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block-2639134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‌</w:t>
      </w:r>
      <w:bookmarkStart w:id="1" w:name="ac61422a-29c7-4a5a-957e-10d44a9a8bf8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Департамент образования Вологодской области</w:t>
      </w:r>
      <w:bookmarkEnd w:id="1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‌‌ </w:t>
      </w: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‌</w:t>
      </w:r>
      <w:bookmarkStart w:id="2" w:name="999bf644-f3de-4153-a38b-a44d917c4aaf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Управление образования администрации Бабушкинского муниципального округа Вологодской области МБОУ "Подболотная СОШ"</w:t>
      </w:r>
      <w:bookmarkEnd w:id="2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‌</w:t>
      </w:r>
      <w:r w:rsidRPr="00C3510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​</w:t>
      </w: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" w:name="_GoBack"/>
      <w:bookmarkEnd w:id="3"/>
    </w:p>
    <w:p w:rsidR="0069054F" w:rsidRPr="00C35100" w:rsidRDefault="0069054F" w:rsidP="0069054F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Default="0069054F" w:rsidP="0069054F">
      <w:pPr>
        <w:pStyle w:val="a6"/>
        <w:jc w:val="right"/>
      </w:pPr>
    </w:p>
    <w:p w:rsidR="0069054F" w:rsidRDefault="0069054F" w:rsidP="0069054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69054F" w:rsidRDefault="0069054F" w:rsidP="0069054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</w:p>
    <w:p w:rsidR="0069054F" w:rsidRDefault="0069054F" w:rsidP="0069054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«Подболотная СОШ»</w:t>
      </w:r>
    </w:p>
    <w:p w:rsidR="0069054F" w:rsidRDefault="0069054F" w:rsidP="0069054F">
      <w:pPr>
        <w:pStyle w:val="a6"/>
        <w:jc w:val="right"/>
        <w:rPr>
          <w:rFonts w:ascii="Times New Roman" w:hAnsi="Times New Roman" w:cs="Times New Roman"/>
        </w:rPr>
      </w:pPr>
      <w:r w:rsidRPr="002604F6">
        <w:rPr>
          <w:rFonts w:ascii="Times New Roman" w:hAnsi="Times New Roman" w:cs="Times New Roman"/>
          <w:noProof/>
          <w:u w:val="single" w:color="000000" w:themeColor="text1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1C410A0" wp14:editId="19BE9A73">
            <wp:simplePos x="0" y="0"/>
            <wp:positionH relativeFrom="column">
              <wp:posOffset>3964305</wp:posOffset>
            </wp:positionH>
            <wp:positionV relativeFrom="paragraph">
              <wp:posOffset>18415</wp:posOffset>
            </wp:positionV>
            <wp:extent cx="1021080" cy="472440"/>
            <wp:effectExtent l="0" t="0" r="7620" b="3810"/>
            <wp:wrapNone/>
            <wp:docPr id="1071434" name="Рисунок 1" descr="C:\Users\User\Desktop\подпись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34" name="Рисунок 1" descr="C:\Users\User\Desktop\подпись7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54F" w:rsidRDefault="0069054F" w:rsidP="0069054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Шушков А. М.</w:t>
      </w:r>
    </w:p>
    <w:p w:rsidR="0069054F" w:rsidRDefault="0069054F" w:rsidP="0069054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69054F" w:rsidRDefault="0069054F" w:rsidP="0069054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29.08.2024 г.</w:t>
      </w:r>
    </w:p>
    <w:p w:rsidR="0069054F" w:rsidRDefault="0069054F" w:rsidP="0069054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228</w:t>
      </w:r>
    </w:p>
    <w:p w:rsidR="0069054F" w:rsidRPr="00C35100" w:rsidRDefault="0069054F" w:rsidP="0069054F">
      <w:pPr>
        <w:spacing w:after="0" w:line="240" w:lineRule="auto"/>
        <w:ind w:left="1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Default="0069054F" w:rsidP="0069054F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Default="0069054F" w:rsidP="0069054F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Default="0069054F" w:rsidP="0069054F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курса</w:t>
      </w: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Герои Вологодчины</w:t>
      </w:r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» </w:t>
      </w: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3510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0</w:t>
      </w:r>
      <w:r w:rsidRPr="00C3510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11</w:t>
      </w:r>
      <w:r w:rsidRPr="00C3510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классов </w:t>
      </w: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Pr="00C35100" w:rsidRDefault="0069054F" w:rsidP="006905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9054F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bookmarkStart w:id="4" w:name="a138e01f-71ee-4195-a132-95a500e7f996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д. Ляменьга</w:t>
      </w:r>
      <w:bookmarkEnd w:id="4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5" w:name="a612539e-b3c8-455e-88a4-bebacddb4762"/>
      <w:r w:rsidRPr="00C35100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202</w:t>
      </w:r>
      <w:bookmarkEnd w:id="5"/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4</w:t>
      </w:r>
    </w:p>
    <w:p w:rsidR="0069054F" w:rsidRDefault="0069054F">
      <w:pP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br w:type="page"/>
      </w:r>
    </w:p>
    <w:p w:rsidR="0069054F" w:rsidRPr="00C35100" w:rsidRDefault="0069054F" w:rsidP="0069054F">
      <w:pPr>
        <w:spacing w:after="0" w:line="240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bookmarkEnd w:id="0"/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E0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E0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Рабочая программа курса внеурочной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«Герои Вологодчины» </w:t>
      </w:r>
      <w:r w:rsidRPr="00976E08">
        <w:rPr>
          <w:rFonts w:ascii="Times New Roman" w:hAnsi="Times New Roman" w:cs="Times New Roman"/>
          <w:sz w:val="24"/>
          <w:szCs w:val="24"/>
        </w:rPr>
        <w:t xml:space="preserve">(далее — Программа)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76E08">
        <w:rPr>
          <w:rFonts w:ascii="Times New Roman" w:hAnsi="Times New Roman" w:cs="Times New Roman"/>
          <w:sz w:val="24"/>
          <w:szCs w:val="24"/>
        </w:rPr>
        <w:t>-11 классов разработа</w:t>
      </w:r>
      <w:r>
        <w:rPr>
          <w:rFonts w:ascii="Times New Roman" w:hAnsi="Times New Roman" w:cs="Times New Roman"/>
          <w:sz w:val="24"/>
          <w:szCs w:val="24"/>
        </w:rPr>
        <w:t xml:space="preserve">на в соответствии со следующими </w:t>
      </w:r>
      <w:r w:rsidRPr="00976E08">
        <w:rPr>
          <w:rFonts w:ascii="Times New Roman" w:hAnsi="Times New Roman" w:cs="Times New Roman"/>
          <w:sz w:val="24"/>
          <w:szCs w:val="24"/>
        </w:rPr>
        <w:t>нормативными правовыми документами: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0</w:t>
      </w:r>
      <w:r>
        <w:rPr>
          <w:rFonts w:ascii="Times New Roman" w:hAnsi="Times New Roman" w:cs="Times New Roman"/>
          <w:sz w:val="24"/>
          <w:szCs w:val="24"/>
        </w:rPr>
        <w:t xml:space="preserve">8.05.2024 № 314 «Об утверждении </w:t>
      </w:r>
      <w:r w:rsidRPr="00976E08">
        <w:rPr>
          <w:rFonts w:ascii="Times New Roman" w:hAnsi="Times New Roman" w:cs="Times New Roman"/>
          <w:sz w:val="24"/>
          <w:szCs w:val="24"/>
        </w:rPr>
        <w:t>Основ государственной политики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в области исторического </w:t>
      </w:r>
      <w:r w:rsidRPr="00976E08">
        <w:rPr>
          <w:rFonts w:ascii="Times New Roman" w:hAnsi="Times New Roman" w:cs="Times New Roman"/>
          <w:sz w:val="24"/>
          <w:szCs w:val="24"/>
        </w:rPr>
        <w:t>просвещения»;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0</w:t>
      </w:r>
      <w:r>
        <w:rPr>
          <w:rFonts w:ascii="Times New Roman" w:hAnsi="Times New Roman" w:cs="Times New Roman"/>
          <w:sz w:val="24"/>
          <w:szCs w:val="24"/>
        </w:rPr>
        <w:t xml:space="preserve">9.11.2022 № 809 «Об утверждении </w:t>
      </w:r>
      <w:r w:rsidRPr="00976E08">
        <w:rPr>
          <w:rFonts w:ascii="Times New Roman" w:hAnsi="Times New Roman" w:cs="Times New Roman"/>
          <w:sz w:val="24"/>
          <w:szCs w:val="24"/>
        </w:rPr>
        <w:t xml:space="preserve">Основ государственной политики по сохранению и </w:t>
      </w:r>
      <w:r>
        <w:rPr>
          <w:rFonts w:ascii="Times New Roman" w:hAnsi="Times New Roman" w:cs="Times New Roman"/>
          <w:sz w:val="24"/>
          <w:szCs w:val="24"/>
        </w:rPr>
        <w:t xml:space="preserve">укреплению традиционных </w:t>
      </w:r>
      <w:r w:rsidRPr="00976E08">
        <w:rPr>
          <w:rFonts w:ascii="Times New Roman" w:hAnsi="Times New Roman" w:cs="Times New Roman"/>
          <w:sz w:val="24"/>
          <w:szCs w:val="24"/>
        </w:rPr>
        <w:t>российских духовно-нравственных ценностей»;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(Распоряжение Правительства Российской Федерации от 29 мая 2015 г. № 996-р);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- Федеральный закон от 29.12.2012 г.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976E08">
        <w:rPr>
          <w:rFonts w:ascii="Times New Roman" w:hAnsi="Times New Roman" w:cs="Times New Roman"/>
          <w:sz w:val="24"/>
          <w:szCs w:val="24"/>
        </w:rPr>
        <w:t>Федерации» (с последующими изменениями и дополнениями);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- Федеральный закон от 31.07.2020 г. № 304-</w:t>
      </w:r>
      <w:r>
        <w:rPr>
          <w:rFonts w:ascii="Times New Roman" w:hAnsi="Times New Roman" w:cs="Times New Roman"/>
          <w:sz w:val="24"/>
          <w:szCs w:val="24"/>
        </w:rPr>
        <w:t xml:space="preserve">ФЗ «О внесении изменений в </w:t>
      </w:r>
      <w:r w:rsidRPr="00976E08">
        <w:rPr>
          <w:rFonts w:ascii="Times New Roman" w:hAnsi="Times New Roman" w:cs="Times New Roman"/>
          <w:sz w:val="24"/>
          <w:szCs w:val="24"/>
        </w:rPr>
        <w:t>Федеральный закон «Об образовании в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Федерации» по вопросам </w:t>
      </w:r>
      <w:r w:rsidRPr="00976E08">
        <w:rPr>
          <w:rFonts w:ascii="Times New Roman" w:hAnsi="Times New Roman" w:cs="Times New Roman"/>
          <w:sz w:val="24"/>
          <w:szCs w:val="24"/>
        </w:rPr>
        <w:t>воспитания обучающихся»;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76E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6E08">
        <w:rPr>
          <w:rFonts w:ascii="Times New Roman" w:hAnsi="Times New Roman" w:cs="Times New Roman"/>
          <w:sz w:val="24"/>
          <w:szCs w:val="24"/>
        </w:rPr>
        <w:t xml:space="preserve"> России от 31.05.202</w:t>
      </w:r>
      <w:r>
        <w:rPr>
          <w:rFonts w:ascii="Times New Roman" w:hAnsi="Times New Roman" w:cs="Times New Roman"/>
          <w:sz w:val="24"/>
          <w:szCs w:val="24"/>
        </w:rPr>
        <w:t xml:space="preserve">1 г. № 287 «Об утверждении ФГОС </w:t>
      </w:r>
      <w:r w:rsidRPr="00976E08">
        <w:rPr>
          <w:rFonts w:ascii="Times New Roman" w:hAnsi="Times New Roman" w:cs="Times New Roman"/>
          <w:sz w:val="24"/>
          <w:szCs w:val="24"/>
        </w:rPr>
        <w:t>основного общего образования»;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76E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6E08">
        <w:rPr>
          <w:rFonts w:ascii="Times New Roman" w:hAnsi="Times New Roman" w:cs="Times New Roman"/>
          <w:sz w:val="24"/>
          <w:szCs w:val="24"/>
        </w:rPr>
        <w:t xml:space="preserve"> России от 18.07.202</w:t>
      </w:r>
      <w:r>
        <w:rPr>
          <w:rFonts w:ascii="Times New Roman" w:hAnsi="Times New Roman" w:cs="Times New Roman"/>
          <w:sz w:val="24"/>
          <w:szCs w:val="24"/>
        </w:rPr>
        <w:t xml:space="preserve">2 № 568 «О внесении изменений в </w:t>
      </w:r>
      <w:r w:rsidRPr="00976E08">
        <w:rPr>
          <w:rFonts w:ascii="Times New Roman" w:hAnsi="Times New Roman" w:cs="Times New Roman"/>
          <w:sz w:val="24"/>
          <w:szCs w:val="24"/>
        </w:rPr>
        <w:t>ФГОС основного общего образования, утвержденный приказом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76E08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31 мая 2021 года № 287»;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76E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6E08">
        <w:rPr>
          <w:rFonts w:ascii="Times New Roman" w:hAnsi="Times New Roman" w:cs="Times New Roman"/>
          <w:sz w:val="24"/>
          <w:szCs w:val="24"/>
        </w:rPr>
        <w:t xml:space="preserve"> России от 12.08.2022</w:t>
      </w:r>
      <w:r>
        <w:rPr>
          <w:rFonts w:ascii="Times New Roman" w:hAnsi="Times New Roman" w:cs="Times New Roman"/>
          <w:sz w:val="24"/>
          <w:szCs w:val="24"/>
        </w:rPr>
        <w:t xml:space="preserve"> г. № 732 «О внесении изменений </w:t>
      </w:r>
      <w:r w:rsidRPr="00976E08">
        <w:rPr>
          <w:rFonts w:ascii="Times New Roman" w:hAnsi="Times New Roman" w:cs="Times New Roman"/>
          <w:sz w:val="24"/>
          <w:szCs w:val="24"/>
        </w:rPr>
        <w:t>в ФГОС среднего общего образования, утв</w:t>
      </w:r>
      <w:r>
        <w:rPr>
          <w:rFonts w:ascii="Times New Roman" w:hAnsi="Times New Roman" w:cs="Times New Roman"/>
          <w:sz w:val="24"/>
          <w:szCs w:val="24"/>
        </w:rPr>
        <w:t xml:space="preserve">ержденный приказом Министерства </w:t>
      </w:r>
      <w:r w:rsidRPr="00976E08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 мая 2012 года № 413»;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18.0</w:t>
      </w:r>
      <w:r>
        <w:rPr>
          <w:rFonts w:ascii="Times New Roman" w:hAnsi="Times New Roman" w:cs="Times New Roman"/>
          <w:sz w:val="24"/>
          <w:szCs w:val="24"/>
        </w:rPr>
        <w:t xml:space="preserve">5.2023 г. № 370 «Об утверждении </w:t>
      </w:r>
      <w:r w:rsidRPr="00976E08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18.0</w:t>
      </w:r>
      <w:r>
        <w:rPr>
          <w:rFonts w:ascii="Times New Roman" w:hAnsi="Times New Roman" w:cs="Times New Roman"/>
          <w:sz w:val="24"/>
          <w:szCs w:val="24"/>
        </w:rPr>
        <w:t xml:space="preserve">5.2023 г. № 371 «Об утверждении </w:t>
      </w:r>
      <w:r w:rsidRPr="00976E08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– письмо Министерства просвещения Российской Федерации от 05.07.2022 № ТВ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76E08">
        <w:rPr>
          <w:rFonts w:ascii="Times New Roman" w:hAnsi="Times New Roman" w:cs="Times New Roman"/>
          <w:sz w:val="24"/>
          <w:szCs w:val="24"/>
        </w:rPr>
        <w:t>1290/03 «О направлении метод</w:t>
      </w:r>
      <w:r>
        <w:rPr>
          <w:rFonts w:ascii="Times New Roman" w:hAnsi="Times New Roman" w:cs="Times New Roman"/>
          <w:sz w:val="24"/>
          <w:szCs w:val="24"/>
        </w:rPr>
        <w:t xml:space="preserve">ических рекомендаций» (вместе с </w:t>
      </w:r>
      <w:r w:rsidRPr="00976E08">
        <w:rPr>
          <w:rFonts w:ascii="Times New Roman" w:hAnsi="Times New Roman" w:cs="Times New Roman"/>
          <w:sz w:val="24"/>
          <w:szCs w:val="24"/>
        </w:rPr>
        <w:t>«Информационно-методическим письмом об организации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деятельности в рамках реализации обновленных федеральных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образовательных стандартов начального общего и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образования»);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— письмо Департамента образования Вологодской области от 14.07.2023 №ИХ.20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76E08">
        <w:rPr>
          <w:rFonts w:ascii="Times New Roman" w:hAnsi="Times New Roman" w:cs="Times New Roman"/>
          <w:sz w:val="24"/>
          <w:szCs w:val="24"/>
        </w:rPr>
        <w:t>6520/23 «О направлении методических рекомендаций по разработке планов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внеурочной деятельности общеобразовательной организации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E08">
        <w:rPr>
          <w:rFonts w:ascii="Times New Roman" w:hAnsi="Times New Roman" w:cs="Times New Roman"/>
          <w:sz w:val="24"/>
          <w:szCs w:val="24"/>
        </w:rPr>
        <w:t>обновленными</w:t>
      </w:r>
      <w:proofErr w:type="gramEnd"/>
      <w:r w:rsidRPr="00976E08">
        <w:rPr>
          <w:rFonts w:ascii="Times New Roman" w:hAnsi="Times New Roman" w:cs="Times New Roman"/>
          <w:sz w:val="24"/>
          <w:szCs w:val="24"/>
        </w:rPr>
        <w:t xml:space="preserve"> ФГОС общего образования и ФООП»;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E08">
        <w:rPr>
          <w:rFonts w:ascii="Times New Roman" w:hAnsi="Times New Roman" w:cs="Times New Roman"/>
          <w:sz w:val="24"/>
          <w:szCs w:val="24"/>
        </w:rPr>
        <w:t>При разработке программы учитывались Концепция духовно-нравственного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развития и воспитания личности гражданина России (А.Я. Данилюк, А.М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6E08">
        <w:rPr>
          <w:rFonts w:ascii="Times New Roman" w:hAnsi="Times New Roman" w:cs="Times New Roman"/>
          <w:sz w:val="24"/>
          <w:szCs w:val="24"/>
        </w:rPr>
        <w:t>Кондаков, В.А. Тишков), Концепция преподавания учебного курса «История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России» в образовательных организациях, реализующих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общеобразовательные программы (утверждена решением Коллегии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просвещения Российской Федерации, протокол от 23 октября 2020 г.), 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15 ноября 2022 г. № 03–</w:t>
      </w:r>
      <w:r>
        <w:rPr>
          <w:rFonts w:ascii="Times New Roman" w:hAnsi="Times New Roman" w:cs="Times New Roman"/>
          <w:sz w:val="24"/>
          <w:szCs w:val="24"/>
        </w:rPr>
        <w:t xml:space="preserve">1853 </w:t>
      </w:r>
      <w:r w:rsidRPr="00976E08">
        <w:rPr>
          <w:rFonts w:ascii="Times New Roman" w:hAnsi="Times New Roman" w:cs="Times New Roman"/>
          <w:sz w:val="24"/>
          <w:szCs w:val="24"/>
        </w:rPr>
        <w:t>«О согласованном</w:t>
      </w:r>
      <w:proofErr w:type="gramEnd"/>
      <w:r w:rsidRPr="00976E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E08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976E08">
        <w:rPr>
          <w:rFonts w:ascii="Times New Roman" w:hAnsi="Times New Roman" w:cs="Times New Roman"/>
          <w:sz w:val="24"/>
          <w:szCs w:val="24"/>
        </w:rPr>
        <w:t xml:space="preserve"> к преподаванию истории родного края».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E08">
        <w:rPr>
          <w:rFonts w:ascii="Times New Roman" w:hAnsi="Times New Roman" w:cs="Times New Roman"/>
          <w:b/>
          <w:sz w:val="24"/>
          <w:szCs w:val="24"/>
        </w:rPr>
        <w:t>Актуальность программы «Герои Вологодчины»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Актуальность курса внеурочной деятельности «Герои Вологодчины»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обусловлена необходимостью формирования российской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идентичности, патриотизма, приобщения обучающихся к исторической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многих поколений россиян.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lastRenderedPageBreak/>
        <w:t>Создание программы продиктовано важностью стоящих перед школой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исторического просвещения подрастающего поколения россиян, формирования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них способности к восприятию и бережному отношению к историческому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культурному наследию, сохранению исторической памяти о выдающихся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личностях в российской истории, внесших важный вклад в развитие и процветание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6E08">
        <w:rPr>
          <w:rFonts w:ascii="Times New Roman" w:hAnsi="Times New Roman" w:cs="Times New Roman"/>
          <w:sz w:val="24"/>
          <w:szCs w:val="24"/>
        </w:rPr>
        <w:t>Программа призвана обеспечить целостное и эмоционально окрашенное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восприятие отечественной истории посредством обращения к выдающимся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личностям и памятным событиям из истории родного края.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E08">
        <w:rPr>
          <w:rFonts w:ascii="Times New Roman" w:hAnsi="Times New Roman" w:cs="Times New Roman"/>
          <w:b/>
          <w:sz w:val="24"/>
          <w:szCs w:val="24"/>
        </w:rPr>
        <w:t>Цель курса «Герои Вологодчины»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Курс имеет историко-просветительскую направленность, ориентирован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формирование гражданственности и патриотических чувств у школьников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примере жизни и подвигов выдающихся вологжан. Целью курса «Герои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Вологодчины» является развитие ценностного отношения школьников к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малой родине – Вологодской области, населяющим её людям, её уникальной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истории, богатой природе и самобытной культуре.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E08">
        <w:rPr>
          <w:rFonts w:ascii="Times New Roman" w:hAnsi="Times New Roman" w:cs="Times New Roman"/>
          <w:b/>
          <w:sz w:val="24"/>
          <w:szCs w:val="24"/>
        </w:rPr>
        <w:t>Основные задачи курса «Герои Вологодчины»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– дать первоначальные знания о выдающихся личностях Вологодской области;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 xml:space="preserve">– способствовать осознанию </w:t>
      </w:r>
      <w:proofErr w:type="gramStart"/>
      <w:r w:rsidRPr="00976E0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6E08">
        <w:rPr>
          <w:rFonts w:ascii="Times New Roman" w:hAnsi="Times New Roman" w:cs="Times New Roman"/>
          <w:sz w:val="24"/>
          <w:szCs w:val="24"/>
        </w:rPr>
        <w:t xml:space="preserve"> своей социальной идентичности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одновременно как граждан России, так и жителей Вологодской области,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посредством сообщения информации о личностях, наиболее значимых для истории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Вологодского края;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 xml:space="preserve">– формировать у </w:t>
      </w:r>
      <w:proofErr w:type="gramStart"/>
      <w:r w:rsidRPr="00976E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6E08">
        <w:rPr>
          <w:rFonts w:ascii="Times New Roman" w:hAnsi="Times New Roman" w:cs="Times New Roman"/>
          <w:sz w:val="24"/>
          <w:szCs w:val="24"/>
        </w:rPr>
        <w:t xml:space="preserve"> личностное, эмоционально окрашенное восприятие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прошлого, понимание «человеческого измерения истории» посредством изучения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жизни и деятельности выдающихся земляков.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E08">
        <w:rPr>
          <w:rFonts w:ascii="Times New Roman" w:hAnsi="Times New Roman" w:cs="Times New Roman"/>
          <w:b/>
          <w:sz w:val="24"/>
          <w:szCs w:val="24"/>
        </w:rPr>
        <w:t>Место курса «Герои Вологодчины» и формы проведения занятий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Курс внеурочной деятельности «Герои Вологодчины» включается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инвариантную часть плана внеурочной деятельности в объеме 0,5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(17 часов за учебный год).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 xml:space="preserve">Содержание учебного пособия «Герои Вологодчины» для </w:t>
      </w:r>
      <w:r w:rsidR="00DD3BF4">
        <w:rPr>
          <w:rFonts w:ascii="Times New Roman" w:hAnsi="Times New Roman" w:cs="Times New Roman"/>
          <w:sz w:val="24"/>
          <w:szCs w:val="24"/>
        </w:rPr>
        <w:t>10</w:t>
      </w:r>
      <w:r w:rsidRPr="00976E08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 xml:space="preserve">рассчитано на </w:t>
      </w:r>
      <w:r w:rsidR="00DD3BF4">
        <w:rPr>
          <w:rFonts w:ascii="Times New Roman" w:hAnsi="Times New Roman" w:cs="Times New Roman"/>
          <w:sz w:val="24"/>
          <w:szCs w:val="24"/>
        </w:rPr>
        <w:t>2</w:t>
      </w:r>
      <w:r w:rsidRPr="00976E08">
        <w:rPr>
          <w:rFonts w:ascii="Times New Roman" w:hAnsi="Times New Roman" w:cs="Times New Roman"/>
          <w:sz w:val="24"/>
          <w:szCs w:val="24"/>
        </w:rPr>
        <w:t>0 часов (по 10 часов на каждый учебный год).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Таким образом, 17 часов, отводимые на реализацию программы «Герои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Вологодчины», распределяются следующим образом: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10 ч — внеурочные занятия с использованием учебного пособия «Герои</w:t>
      </w:r>
    </w:p>
    <w:p w:rsidR="00976E08" w:rsidRPr="00976E08" w:rsidRDefault="00976E08" w:rsidP="0097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Вологодчины»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6E08">
        <w:rPr>
          <w:rFonts w:ascii="Times New Roman" w:hAnsi="Times New Roman" w:cs="Times New Roman"/>
          <w:sz w:val="24"/>
          <w:szCs w:val="24"/>
        </w:rPr>
        <w:t>6 ч — проектно-исследовательская деятельность (с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материалов регионального (краеведческого) содержания того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08">
        <w:rPr>
          <w:rFonts w:ascii="Times New Roman" w:hAnsi="Times New Roman" w:cs="Times New Roman"/>
          <w:sz w:val="24"/>
          <w:szCs w:val="24"/>
        </w:rPr>
        <w:t>района или муниципального/городского округа, в котором находится ОО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76E08">
        <w:rPr>
          <w:rFonts w:ascii="Times New Roman" w:hAnsi="Times New Roman" w:cs="Times New Roman"/>
          <w:sz w:val="24"/>
          <w:szCs w:val="24"/>
        </w:rPr>
        <w:t>1 ч — итоговое занятие по программе (презентация проектов).</w:t>
      </w:r>
    </w:p>
    <w:p w:rsidR="00976E08" w:rsidRPr="00976E08" w:rsidRDefault="00976E08" w:rsidP="00976E08">
      <w:pPr>
        <w:jc w:val="both"/>
        <w:rPr>
          <w:rFonts w:ascii="Times New Roman" w:hAnsi="Times New Roman" w:cs="Times New Roman"/>
          <w:sz w:val="24"/>
          <w:szCs w:val="24"/>
        </w:rPr>
      </w:pPr>
      <w:r w:rsidRPr="00976E08">
        <w:rPr>
          <w:rFonts w:ascii="Times New Roman" w:hAnsi="Times New Roman" w:cs="Times New Roman"/>
          <w:sz w:val="24"/>
          <w:szCs w:val="24"/>
        </w:rPr>
        <w:t>Распределение часов представлено в таблице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BF4" w:rsidTr="00DD3BF4"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91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D3BF4" w:rsidTr="00DD3BF4">
        <w:tc>
          <w:tcPr>
            <w:tcW w:w="9571" w:type="dxa"/>
            <w:gridSpan w:val="3"/>
          </w:tcPr>
          <w:p w:rsidR="00DD3BF4" w:rsidRDefault="00DD3BF4" w:rsidP="00DD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 с использованием УП «Герои Вологодчины»</w:t>
            </w:r>
          </w:p>
        </w:tc>
      </w:tr>
      <w:tr w:rsidR="00DD3BF4" w:rsidTr="00DD3BF4"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191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DD3BF4" w:rsidTr="00DD3BF4">
        <w:tc>
          <w:tcPr>
            <w:tcW w:w="9571" w:type="dxa"/>
            <w:gridSpan w:val="3"/>
          </w:tcPr>
          <w:p w:rsidR="00DD3BF4" w:rsidRDefault="00DD3BF4" w:rsidP="00DD3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4">
              <w:rPr>
                <w:rFonts w:ascii="Times New Roman" w:hAnsi="Times New Roman" w:cs="Times New Roman"/>
                <w:sz w:val="24"/>
                <w:szCs w:val="24"/>
              </w:rPr>
              <w:t>Внеурочные заняти</w:t>
            </w:r>
            <w:proofErr w:type="gramStart"/>
            <w:r w:rsidRPr="00DD3BF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D3BF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D3BF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 w:rsidRPr="00DD3BF4">
              <w:rPr>
                <w:rFonts w:ascii="Times New Roman" w:hAnsi="Times New Roman" w:cs="Times New Roman"/>
                <w:sz w:val="24"/>
                <w:szCs w:val="24"/>
              </w:rPr>
              <w:t>материаловрегионального</w:t>
            </w:r>
            <w:proofErr w:type="spellEnd"/>
            <w:r w:rsidRPr="00DD3BF4">
              <w:rPr>
                <w:rFonts w:ascii="Times New Roman" w:hAnsi="Times New Roman" w:cs="Times New Roman"/>
                <w:sz w:val="24"/>
                <w:szCs w:val="24"/>
              </w:rPr>
              <w:t xml:space="preserve"> (краеведческого) содержания</w:t>
            </w:r>
          </w:p>
        </w:tc>
      </w:tr>
      <w:tr w:rsidR="00DD3BF4" w:rsidTr="00DD3BF4"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3191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D3BF4" w:rsidTr="00DD3BF4">
        <w:tc>
          <w:tcPr>
            <w:tcW w:w="9571" w:type="dxa"/>
            <w:gridSpan w:val="3"/>
          </w:tcPr>
          <w:p w:rsidR="00DD3BF4" w:rsidRDefault="00DD3BF4" w:rsidP="00DD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4">
              <w:rPr>
                <w:rFonts w:ascii="Times New Roman" w:hAnsi="Times New Roman" w:cs="Times New Roman"/>
                <w:sz w:val="24"/>
                <w:szCs w:val="24"/>
              </w:rPr>
              <w:t>Итоговое внеурочное занятие по курсу (презентация проектов)</w:t>
            </w:r>
          </w:p>
        </w:tc>
      </w:tr>
      <w:tr w:rsidR="00DD3BF4" w:rsidTr="00DD3BF4"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DD3BF4" w:rsidTr="00DD3BF4"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  <w:tc>
          <w:tcPr>
            <w:tcW w:w="3191" w:type="dxa"/>
          </w:tcPr>
          <w:p w:rsidR="00DD3BF4" w:rsidRDefault="00DD3BF4" w:rsidP="0097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</w:tr>
    </w:tbl>
    <w:p w:rsidR="00976E08" w:rsidRPr="00976E08" w:rsidRDefault="00976E08" w:rsidP="00976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E08" w:rsidRDefault="00976E08"/>
    <w:p w:rsidR="00DD3BF4" w:rsidRDefault="00DD3BF4" w:rsidP="00DD3B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lastRenderedPageBreak/>
        <w:t>Данная 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Pr="00DD3BF4">
        <w:rPr>
          <w:rFonts w:ascii="Times New Roman" w:hAnsi="Times New Roman" w:cs="Times New Roman"/>
          <w:sz w:val="24"/>
          <w:szCs w:val="24"/>
        </w:rPr>
        <w:t>Предложенные в программе элементы содержания и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деятельности обучающихся могут быть конкретизированы (детализированы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обобщены) с учетом преобладающего возрастного состава учебной группы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3BF4">
        <w:rPr>
          <w:rFonts w:ascii="Times New Roman" w:hAnsi="Times New Roman" w:cs="Times New Roman"/>
          <w:sz w:val="24"/>
          <w:szCs w:val="24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доступа к работе с краеведческими материалами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формах, позволяющих </w:t>
      </w:r>
      <w:proofErr w:type="gramStart"/>
      <w:r w:rsidRPr="00DD3BF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вырабатывать собственную мировоззренческую позицию по обсуждаемым темам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3BF4">
        <w:rPr>
          <w:rFonts w:ascii="Times New Roman" w:hAnsi="Times New Roman" w:cs="Times New Roman"/>
          <w:sz w:val="24"/>
          <w:szCs w:val="24"/>
        </w:rPr>
        <w:t>Особенностью программы является привлечение и активное использование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образовательном процессе традиционных источников информации (учебники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истории края, ресурсы местных библиотек и краеведческих музеев) и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цифровых информационных ресурсов, которые содержат текстовые, видео-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фотоматериалы о значимых событиях и выдающихся личностях 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истории.</w:t>
      </w:r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BF4">
        <w:rPr>
          <w:rFonts w:ascii="Times New Roman" w:hAnsi="Times New Roman" w:cs="Times New Roman"/>
          <w:sz w:val="24"/>
          <w:szCs w:val="24"/>
        </w:rPr>
        <w:t>Содержательные элементы программы предполагают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проектно-исследовательской деятельности обучающихся, результаты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могут быть оформлены в виде учебных исследований и проектов и представлены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рамках курса «История России».</w:t>
      </w:r>
      <w:proofErr w:type="gramEnd"/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>Взаимосвязь с федеральной рабочей программой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Программа курса разработана с учетом рекомендаций федеральной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программы воспитания, предполагает объединение учебной и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деятельности педагогов, нацелена на достижение всех основных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– личностных, </w:t>
      </w:r>
      <w:proofErr w:type="spellStart"/>
      <w:r w:rsidRPr="00DD3B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D3BF4">
        <w:rPr>
          <w:rFonts w:ascii="Times New Roman" w:hAnsi="Times New Roman" w:cs="Times New Roman"/>
          <w:sz w:val="24"/>
          <w:szCs w:val="24"/>
        </w:rPr>
        <w:t>, предметных.</w:t>
      </w:r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>Программа носит историко-просветительскую и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3BF4">
        <w:rPr>
          <w:rFonts w:ascii="Times New Roman" w:hAnsi="Times New Roman" w:cs="Times New Roman"/>
          <w:sz w:val="24"/>
          <w:szCs w:val="24"/>
        </w:rPr>
        <w:t>патриотическую направленность, что позволяет обеспечить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следующих целевых ориентиров воспитания на уровне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F4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 xml:space="preserve">– осознанное принятие </w:t>
      </w:r>
      <w:proofErr w:type="gramStart"/>
      <w:r w:rsidRPr="00DD3BF4">
        <w:rPr>
          <w:rFonts w:ascii="Times New Roman" w:hAnsi="Times New Roman" w:cs="Times New Roman"/>
          <w:sz w:val="24"/>
          <w:szCs w:val="24"/>
        </w:rPr>
        <w:t>обучающими</w:t>
      </w:r>
      <w:r w:rsidR="009D206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9D206B">
        <w:rPr>
          <w:rFonts w:ascii="Times New Roman" w:hAnsi="Times New Roman" w:cs="Times New Roman"/>
          <w:sz w:val="24"/>
          <w:szCs w:val="24"/>
        </w:rPr>
        <w:t xml:space="preserve"> своей российской гражданской </w:t>
      </w:r>
      <w:r w:rsidRPr="00DD3BF4">
        <w:rPr>
          <w:rFonts w:ascii="Times New Roman" w:hAnsi="Times New Roman" w:cs="Times New Roman"/>
          <w:sz w:val="24"/>
          <w:szCs w:val="24"/>
        </w:rPr>
        <w:t>идентичности в поликультурном, многонацио</w:t>
      </w:r>
      <w:r w:rsidR="009D206B">
        <w:rPr>
          <w:rFonts w:ascii="Times New Roman" w:hAnsi="Times New Roman" w:cs="Times New Roman"/>
          <w:sz w:val="24"/>
          <w:szCs w:val="24"/>
        </w:rPr>
        <w:t xml:space="preserve">нальном и многоконфессиональном </w:t>
      </w:r>
      <w:r w:rsidRPr="00DD3BF4">
        <w:rPr>
          <w:rFonts w:ascii="Times New Roman" w:hAnsi="Times New Roman" w:cs="Times New Roman"/>
          <w:sz w:val="24"/>
          <w:szCs w:val="24"/>
        </w:rPr>
        <w:t>российском обществе;</w:t>
      </w:r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>– понимание обучающимися своей соприч</w:t>
      </w:r>
      <w:r w:rsidR="009D206B">
        <w:rPr>
          <w:rFonts w:ascii="Times New Roman" w:hAnsi="Times New Roman" w:cs="Times New Roman"/>
          <w:sz w:val="24"/>
          <w:szCs w:val="24"/>
        </w:rPr>
        <w:t xml:space="preserve">астности к прошлому, настоящему </w:t>
      </w:r>
      <w:r w:rsidRPr="00DD3BF4">
        <w:rPr>
          <w:rFonts w:ascii="Times New Roman" w:hAnsi="Times New Roman" w:cs="Times New Roman"/>
          <w:sz w:val="24"/>
          <w:szCs w:val="24"/>
        </w:rPr>
        <w:t>и будущему народа России, тысячелетней истор</w:t>
      </w:r>
      <w:r w:rsidR="009D206B">
        <w:rPr>
          <w:rFonts w:ascii="Times New Roman" w:hAnsi="Times New Roman" w:cs="Times New Roman"/>
          <w:sz w:val="24"/>
          <w:szCs w:val="24"/>
        </w:rPr>
        <w:t xml:space="preserve">ии российской государственности </w:t>
      </w:r>
      <w:r w:rsidRPr="00DD3BF4">
        <w:rPr>
          <w:rFonts w:ascii="Times New Roman" w:hAnsi="Times New Roman" w:cs="Times New Roman"/>
          <w:sz w:val="24"/>
          <w:szCs w:val="24"/>
        </w:rPr>
        <w:t>на основе исторического просвещения, российск</w:t>
      </w:r>
      <w:r w:rsidR="009D206B">
        <w:rPr>
          <w:rFonts w:ascii="Times New Roman" w:hAnsi="Times New Roman" w:cs="Times New Roman"/>
          <w:sz w:val="24"/>
          <w:szCs w:val="24"/>
        </w:rPr>
        <w:t xml:space="preserve">ого национального исторического </w:t>
      </w:r>
      <w:r w:rsidRPr="00DD3BF4">
        <w:rPr>
          <w:rFonts w:ascii="Times New Roman" w:hAnsi="Times New Roman" w:cs="Times New Roman"/>
          <w:sz w:val="24"/>
          <w:szCs w:val="24"/>
        </w:rPr>
        <w:t>сознания;</w:t>
      </w:r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 xml:space="preserve">– проявление </w:t>
      </w:r>
      <w:proofErr w:type="gramStart"/>
      <w:r w:rsidRPr="00DD3BF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3BF4">
        <w:rPr>
          <w:rFonts w:ascii="Times New Roman" w:hAnsi="Times New Roman" w:cs="Times New Roman"/>
          <w:sz w:val="24"/>
          <w:szCs w:val="24"/>
        </w:rPr>
        <w:t xml:space="preserve"> уважени</w:t>
      </w:r>
      <w:r w:rsidR="009D206B">
        <w:rPr>
          <w:rFonts w:ascii="Times New Roman" w:hAnsi="Times New Roman" w:cs="Times New Roman"/>
          <w:sz w:val="24"/>
          <w:szCs w:val="24"/>
        </w:rPr>
        <w:t xml:space="preserve">я к историческому и культурному </w:t>
      </w:r>
      <w:r w:rsidRPr="00DD3BF4">
        <w:rPr>
          <w:rFonts w:ascii="Times New Roman" w:hAnsi="Times New Roman" w:cs="Times New Roman"/>
          <w:sz w:val="24"/>
          <w:szCs w:val="24"/>
        </w:rPr>
        <w:t>наследию своего и других народов России, си</w:t>
      </w:r>
      <w:r w:rsidR="009D206B">
        <w:rPr>
          <w:rFonts w:ascii="Times New Roman" w:hAnsi="Times New Roman" w:cs="Times New Roman"/>
          <w:sz w:val="24"/>
          <w:szCs w:val="24"/>
        </w:rPr>
        <w:t xml:space="preserve">мволам, праздникам, памятникам, </w:t>
      </w:r>
      <w:r w:rsidRPr="00DD3BF4">
        <w:rPr>
          <w:rFonts w:ascii="Times New Roman" w:hAnsi="Times New Roman" w:cs="Times New Roman"/>
          <w:sz w:val="24"/>
          <w:szCs w:val="24"/>
        </w:rPr>
        <w:t>традициям народов, проживающих в родной стране;</w:t>
      </w:r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 xml:space="preserve">– сознательное отношение и проявление </w:t>
      </w:r>
      <w:proofErr w:type="gramStart"/>
      <w:r w:rsidRPr="00DD3BF4">
        <w:rPr>
          <w:rFonts w:ascii="Times New Roman" w:hAnsi="Times New Roman" w:cs="Times New Roman"/>
          <w:sz w:val="24"/>
          <w:szCs w:val="24"/>
        </w:rPr>
        <w:t>о</w:t>
      </w:r>
      <w:r w:rsidR="009D206B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 w:rsidR="009D206B">
        <w:rPr>
          <w:rFonts w:ascii="Times New Roman" w:hAnsi="Times New Roman" w:cs="Times New Roman"/>
          <w:sz w:val="24"/>
          <w:szCs w:val="24"/>
        </w:rPr>
        <w:t xml:space="preserve"> уважения к духовно-</w:t>
      </w:r>
      <w:r w:rsidRPr="00DD3BF4">
        <w:rPr>
          <w:rFonts w:ascii="Times New Roman" w:hAnsi="Times New Roman" w:cs="Times New Roman"/>
          <w:sz w:val="24"/>
          <w:szCs w:val="24"/>
        </w:rPr>
        <w:t>нравственным ценностям российского общества,</w:t>
      </w:r>
      <w:r w:rsidR="009D206B">
        <w:rPr>
          <w:rFonts w:ascii="Times New Roman" w:hAnsi="Times New Roman" w:cs="Times New Roman"/>
          <w:sz w:val="24"/>
          <w:szCs w:val="24"/>
        </w:rPr>
        <w:t xml:space="preserve"> к достижениям России в науке и </w:t>
      </w:r>
      <w:r w:rsidRPr="00DD3BF4">
        <w:rPr>
          <w:rFonts w:ascii="Times New Roman" w:hAnsi="Times New Roman" w:cs="Times New Roman"/>
          <w:sz w:val="24"/>
          <w:szCs w:val="24"/>
        </w:rPr>
        <w:t>искусстве, к боевым подвигам и трудовым дос</w:t>
      </w:r>
      <w:r w:rsidR="009D206B">
        <w:rPr>
          <w:rFonts w:ascii="Times New Roman" w:hAnsi="Times New Roman" w:cs="Times New Roman"/>
          <w:sz w:val="24"/>
          <w:szCs w:val="24"/>
        </w:rPr>
        <w:t xml:space="preserve">тижениям, к героям и защитникам </w:t>
      </w:r>
      <w:r w:rsidRPr="00DD3BF4">
        <w:rPr>
          <w:rFonts w:ascii="Times New Roman" w:hAnsi="Times New Roman" w:cs="Times New Roman"/>
          <w:sz w:val="24"/>
          <w:szCs w:val="24"/>
        </w:rPr>
        <w:t>Отечества в прошлом и современности.</w:t>
      </w:r>
    </w:p>
    <w:p w:rsidR="00DD3BF4" w:rsidRPr="009D206B" w:rsidRDefault="00DD3BF4" w:rsidP="009D2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6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</w:t>
      </w:r>
      <w:r w:rsidR="009D206B" w:rsidRPr="009D206B">
        <w:rPr>
          <w:rFonts w:ascii="Times New Roman" w:hAnsi="Times New Roman" w:cs="Times New Roman"/>
          <w:b/>
          <w:sz w:val="24"/>
          <w:szCs w:val="24"/>
        </w:rPr>
        <w:t xml:space="preserve">я курса внеурочной </w:t>
      </w:r>
      <w:proofErr w:type="spellStart"/>
      <w:r w:rsidR="009D206B" w:rsidRPr="009D206B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gramStart"/>
      <w:r w:rsidRPr="009D206B">
        <w:rPr>
          <w:rFonts w:ascii="Times New Roman" w:hAnsi="Times New Roman" w:cs="Times New Roman"/>
          <w:b/>
          <w:sz w:val="24"/>
          <w:szCs w:val="24"/>
        </w:rPr>
        <w:t>«Г</w:t>
      </w:r>
      <w:proofErr w:type="gramEnd"/>
      <w:r w:rsidRPr="009D206B">
        <w:rPr>
          <w:rFonts w:ascii="Times New Roman" w:hAnsi="Times New Roman" w:cs="Times New Roman"/>
          <w:b/>
          <w:sz w:val="24"/>
          <w:szCs w:val="24"/>
        </w:rPr>
        <w:t>ерои</w:t>
      </w:r>
      <w:proofErr w:type="spellEnd"/>
      <w:r w:rsidRPr="009D206B">
        <w:rPr>
          <w:rFonts w:ascii="Times New Roman" w:hAnsi="Times New Roman" w:cs="Times New Roman"/>
          <w:b/>
          <w:sz w:val="24"/>
          <w:szCs w:val="24"/>
        </w:rPr>
        <w:t xml:space="preserve"> Вологодчины»</w:t>
      </w:r>
    </w:p>
    <w:p w:rsidR="00DD3BF4" w:rsidRPr="00DD3BF4" w:rsidRDefault="00DD3BF4" w:rsidP="009D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</w:t>
      </w:r>
      <w:proofErr w:type="spellStart"/>
      <w:r w:rsidRPr="00DD3BF4">
        <w:rPr>
          <w:rFonts w:ascii="Times New Roman" w:hAnsi="Times New Roman" w:cs="Times New Roman"/>
          <w:sz w:val="24"/>
          <w:szCs w:val="24"/>
        </w:rPr>
        <w:t>достиженийшкольниками</w:t>
      </w:r>
      <w:proofErr w:type="spellEnd"/>
      <w:r w:rsidRPr="00DD3BF4">
        <w:rPr>
          <w:rFonts w:ascii="Times New Roman" w:hAnsi="Times New Roman" w:cs="Times New Roman"/>
          <w:sz w:val="24"/>
          <w:szCs w:val="24"/>
        </w:rPr>
        <w:t xml:space="preserve"> следующих личностн</w:t>
      </w:r>
      <w:r w:rsidR="009D206B">
        <w:rPr>
          <w:rFonts w:ascii="Times New Roman" w:hAnsi="Times New Roman" w:cs="Times New Roman"/>
          <w:sz w:val="24"/>
          <w:szCs w:val="24"/>
        </w:rPr>
        <w:t xml:space="preserve">ых, </w:t>
      </w:r>
      <w:proofErr w:type="spellStart"/>
      <w:r w:rsidR="009D206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D206B">
        <w:rPr>
          <w:rFonts w:ascii="Times New Roman" w:hAnsi="Times New Roman" w:cs="Times New Roman"/>
          <w:sz w:val="24"/>
          <w:szCs w:val="24"/>
        </w:rPr>
        <w:t xml:space="preserve"> и предметных </w:t>
      </w:r>
      <w:r w:rsidRPr="00DD3BF4">
        <w:rPr>
          <w:rFonts w:ascii="Times New Roman" w:hAnsi="Times New Roman" w:cs="Times New Roman"/>
          <w:sz w:val="24"/>
          <w:szCs w:val="24"/>
        </w:rPr>
        <w:t>образовательных результатов.</w:t>
      </w:r>
    </w:p>
    <w:p w:rsidR="00DD3BF4" w:rsidRPr="00DD3BF4" w:rsidRDefault="00DD3BF4" w:rsidP="00DD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9D206B" w:rsidRPr="009D206B" w:rsidRDefault="00DD3BF4" w:rsidP="009D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F4">
        <w:rPr>
          <w:rFonts w:ascii="Times New Roman" w:hAnsi="Times New Roman" w:cs="Times New Roman"/>
          <w:sz w:val="24"/>
          <w:szCs w:val="24"/>
        </w:rPr>
        <w:t>В сфере гражданско-патриотичес</w:t>
      </w:r>
      <w:r w:rsidR="009D206B"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spellStart"/>
      <w:r w:rsidR="009D206B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="009D206B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="009D206B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9D206B">
        <w:rPr>
          <w:rFonts w:ascii="Times New Roman" w:hAnsi="Times New Roman" w:cs="Times New Roman"/>
          <w:sz w:val="24"/>
          <w:szCs w:val="24"/>
        </w:rPr>
        <w:t xml:space="preserve"> у </w:t>
      </w:r>
      <w:r w:rsidRPr="00DD3BF4">
        <w:rPr>
          <w:rFonts w:ascii="Times New Roman" w:hAnsi="Times New Roman" w:cs="Times New Roman"/>
          <w:sz w:val="24"/>
          <w:szCs w:val="24"/>
        </w:rPr>
        <w:t>обучающихся чувства патриотизма, гражда</w:t>
      </w:r>
      <w:r w:rsidR="009D206B">
        <w:rPr>
          <w:rFonts w:ascii="Times New Roman" w:hAnsi="Times New Roman" w:cs="Times New Roman"/>
          <w:sz w:val="24"/>
          <w:szCs w:val="24"/>
        </w:rPr>
        <w:t xml:space="preserve">нственности, уважения к памяти </w:t>
      </w:r>
      <w:r w:rsidR="009D206B" w:rsidRPr="009D206B">
        <w:rPr>
          <w:rFonts w:ascii="Times New Roman" w:hAnsi="Times New Roman" w:cs="Times New Roman"/>
          <w:sz w:val="24"/>
          <w:szCs w:val="24"/>
        </w:rPr>
        <w:t>защитников Отечества и подвигам Героев Отечества, закону и правопорядку</w:t>
      </w:r>
      <w:r w:rsidR="009D206B">
        <w:rPr>
          <w:rFonts w:ascii="Times New Roman" w:hAnsi="Times New Roman" w:cs="Times New Roman"/>
          <w:sz w:val="24"/>
          <w:szCs w:val="24"/>
        </w:rPr>
        <w:t xml:space="preserve">, </w:t>
      </w:r>
      <w:r w:rsidR="009D206B" w:rsidRPr="009D206B">
        <w:rPr>
          <w:rFonts w:ascii="Times New Roman" w:hAnsi="Times New Roman" w:cs="Times New Roman"/>
          <w:sz w:val="24"/>
          <w:szCs w:val="24"/>
        </w:rPr>
        <w:t>человеку труда и старшему поколению; становление ценностного отношения к</w:t>
      </w:r>
      <w:r w:rsidR="009D206B">
        <w:rPr>
          <w:rFonts w:ascii="Times New Roman" w:hAnsi="Times New Roman" w:cs="Times New Roman"/>
          <w:sz w:val="24"/>
          <w:szCs w:val="24"/>
        </w:rPr>
        <w:t xml:space="preserve"> </w:t>
      </w:r>
      <w:r w:rsidR="009D206B" w:rsidRPr="009D206B">
        <w:rPr>
          <w:rFonts w:ascii="Times New Roman" w:hAnsi="Times New Roman" w:cs="Times New Roman"/>
          <w:sz w:val="24"/>
          <w:szCs w:val="24"/>
        </w:rPr>
        <w:t>своей Родине, в том числе через изучение биографий выдающихся земляков</w:t>
      </w:r>
      <w:r w:rsidR="009D206B">
        <w:rPr>
          <w:rFonts w:ascii="Times New Roman" w:hAnsi="Times New Roman" w:cs="Times New Roman"/>
          <w:sz w:val="24"/>
          <w:szCs w:val="24"/>
        </w:rPr>
        <w:t>-</w:t>
      </w:r>
      <w:r w:rsidR="009D206B" w:rsidRPr="009D206B">
        <w:rPr>
          <w:rFonts w:ascii="Times New Roman" w:hAnsi="Times New Roman" w:cs="Times New Roman"/>
          <w:sz w:val="24"/>
          <w:szCs w:val="24"/>
        </w:rPr>
        <w:t>вологжан; ценностное отношение к достижениям своей Родины — России, к науке</w:t>
      </w:r>
      <w:r w:rsidR="009D206B">
        <w:rPr>
          <w:rFonts w:ascii="Times New Roman" w:hAnsi="Times New Roman" w:cs="Times New Roman"/>
          <w:sz w:val="24"/>
          <w:szCs w:val="24"/>
        </w:rPr>
        <w:t xml:space="preserve">, </w:t>
      </w:r>
      <w:r w:rsidR="009D206B" w:rsidRPr="009D206B">
        <w:rPr>
          <w:rFonts w:ascii="Times New Roman" w:hAnsi="Times New Roman" w:cs="Times New Roman"/>
          <w:sz w:val="24"/>
          <w:szCs w:val="24"/>
        </w:rPr>
        <w:t>искусству, спорту, технологиям, боевым подвигам и трудовым достижениям</w:t>
      </w:r>
      <w:r w:rsidR="009D206B">
        <w:rPr>
          <w:rFonts w:ascii="Times New Roman" w:hAnsi="Times New Roman" w:cs="Times New Roman"/>
          <w:sz w:val="24"/>
          <w:szCs w:val="24"/>
        </w:rPr>
        <w:t xml:space="preserve"> </w:t>
      </w:r>
      <w:r w:rsidR="009D206B" w:rsidRPr="009D206B">
        <w:rPr>
          <w:rFonts w:ascii="Times New Roman" w:hAnsi="Times New Roman" w:cs="Times New Roman"/>
          <w:sz w:val="24"/>
          <w:szCs w:val="24"/>
        </w:rPr>
        <w:t>народа; осознание своей этнокультурной и российской гражданской идентичности;</w:t>
      </w:r>
      <w:r w:rsidR="009D206B">
        <w:rPr>
          <w:rFonts w:ascii="Times New Roman" w:hAnsi="Times New Roman" w:cs="Times New Roman"/>
          <w:sz w:val="24"/>
          <w:szCs w:val="24"/>
        </w:rPr>
        <w:t xml:space="preserve"> </w:t>
      </w:r>
      <w:r w:rsidR="009D206B" w:rsidRPr="009D206B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края.</w:t>
      </w:r>
    </w:p>
    <w:p w:rsidR="009D206B" w:rsidRDefault="009D206B" w:rsidP="009D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6B">
        <w:rPr>
          <w:rFonts w:ascii="Times New Roman" w:hAnsi="Times New Roman" w:cs="Times New Roman"/>
          <w:sz w:val="24"/>
          <w:szCs w:val="24"/>
        </w:rPr>
        <w:lastRenderedPageBreak/>
        <w:t>В сфере духовно-нравственного воспитания: ориентация на моральные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ценности и нормы в ситуациях нравственного выбора; готовность оценивать 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поведение и поступки, поведение и поступки других людей с 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нравственных и правовых норм с учётом осознания последствий поступков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206B">
        <w:rPr>
          <w:rFonts w:ascii="Times New Roman" w:hAnsi="Times New Roman" w:cs="Times New Roman"/>
          <w:sz w:val="24"/>
          <w:szCs w:val="24"/>
        </w:rPr>
        <w:t>В сфере эстетического воспитания: восприимчивость к разным 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искусства, традициям и творчеству своего и других народов, понимание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эмоционального воздействия искусства; осознание важности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культуры как средства коммуникации и самовыражения; понимание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отечественного и мирового искусства, роли этнических культурных традиций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 xml:space="preserve">народного </w:t>
      </w:r>
      <w:proofErr w:type="spellStart"/>
      <w:r w:rsidRPr="009D206B">
        <w:rPr>
          <w:rFonts w:ascii="Times New Roman" w:hAnsi="Times New Roman" w:cs="Times New Roman"/>
          <w:sz w:val="24"/>
          <w:szCs w:val="24"/>
        </w:rPr>
        <w:t>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D206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D206B">
        <w:rPr>
          <w:rFonts w:ascii="Times New Roman" w:hAnsi="Times New Roman" w:cs="Times New Roman"/>
          <w:sz w:val="24"/>
          <w:szCs w:val="24"/>
        </w:rPr>
        <w:t xml:space="preserve"> сфере физического воспитания: осознание ценности жизни;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осознавать эмоциональное состояние себя и других, умение управлять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собственным эмоциональным состоянием; бережное отношение к физическому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психическому здоровью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206B">
        <w:rPr>
          <w:rFonts w:ascii="Times New Roman" w:hAnsi="Times New Roman" w:cs="Times New Roman"/>
          <w:sz w:val="24"/>
          <w:szCs w:val="24"/>
        </w:rPr>
        <w:t>В сфере трудового воспитания: осознание ценности труда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и общества, интерес к различным профессиям; ответственное потребление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бережное отношение к результатам труда, интерес к различным профессиям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206B">
        <w:rPr>
          <w:rFonts w:ascii="Times New Roman" w:hAnsi="Times New Roman" w:cs="Times New Roman"/>
          <w:sz w:val="24"/>
          <w:szCs w:val="24"/>
        </w:rPr>
        <w:t>В сфере экологического воспитания: ориентация на применение знаний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социальных и естественных наук для решения задач в области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206B">
        <w:rPr>
          <w:rFonts w:ascii="Times New Roman" w:hAnsi="Times New Roman" w:cs="Times New Roman"/>
          <w:sz w:val="24"/>
          <w:szCs w:val="24"/>
        </w:rPr>
        <w:t>планирования поступков и оценки их возможных последствий для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среды; повышение уровня экологической культуры, осознание глобального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характера экологических проблем и путей их решения; активное неприятие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действий, приносящих вред окружающей среде; осознание своей роли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гражданина и потребителя в условиях взаимосвязи природной, технологической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социальной сред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206B">
        <w:rPr>
          <w:rFonts w:ascii="Times New Roman" w:hAnsi="Times New Roman" w:cs="Times New Roman"/>
          <w:sz w:val="24"/>
          <w:szCs w:val="24"/>
        </w:rPr>
        <w:t>В сфере ценности научного познания: первоначальные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научной картине мира; познавательные интересы, активность, инициативность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206B">
        <w:rPr>
          <w:rFonts w:ascii="Times New Roman" w:hAnsi="Times New Roman" w:cs="Times New Roman"/>
          <w:sz w:val="24"/>
          <w:szCs w:val="24"/>
        </w:rPr>
        <w:t>любознательность и самостоятельность в познании; овладение смысловым чтением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для решения различного уровня учебных и жизненных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06B" w:rsidRPr="009D206B" w:rsidRDefault="009D206B" w:rsidP="009D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0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D206B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9D206B" w:rsidRPr="009D206B" w:rsidRDefault="009D206B" w:rsidP="009D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6B">
        <w:rPr>
          <w:rFonts w:ascii="Times New Roman" w:hAnsi="Times New Roman" w:cs="Times New Roman"/>
          <w:sz w:val="24"/>
          <w:szCs w:val="24"/>
        </w:rPr>
        <w:t>Универсальные учебные познавательные действия:</w:t>
      </w:r>
    </w:p>
    <w:p w:rsidR="00976E08" w:rsidRDefault="009D206B" w:rsidP="009D20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D206B">
        <w:rPr>
          <w:rFonts w:ascii="Times New Roman" w:hAnsi="Times New Roman" w:cs="Times New Roman"/>
          <w:sz w:val="24"/>
          <w:szCs w:val="24"/>
        </w:rPr>
        <w:t>– базовые логические действия: формулировать проблему, вопрос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206B">
        <w:rPr>
          <w:rFonts w:ascii="Times New Roman" w:hAnsi="Times New Roman" w:cs="Times New Roman"/>
          <w:sz w:val="24"/>
          <w:szCs w:val="24"/>
        </w:rPr>
        <w:t>требующий решения; определять цели деятельности, задавать параметры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критерии их достижения; разрабатывать план решения проблемы с учетом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имеющихся ресурсов; выявлять закономерные черты и противоречия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рассматриваемых явлениях; раскрывать причинно-следственные связи событий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6B">
        <w:rPr>
          <w:rFonts w:ascii="Times New Roman" w:hAnsi="Times New Roman" w:cs="Times New Roman"/>
          <w:sz w:val="24"/>
          <w:szCs w:val="24"/>
        </w:rPr>
        <w:t>прошлого и настоящего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 xml:space="preserve">– базовые исследовательские действия: владеть навыками учебно-исследовательской и проектной деятельности; определять познавательную </w:t>
      </w:r>
      <w:proofErr w:type="spellStart"/>
      <w:r w:rsidRPr="00396D5A">
        <w:rPr>
          <w:rFonts w:ascii="Times New Roman" w:hAnsi="Times New Roman" w:cs="Times New Roman"/>
          <w:sz w:val="24"/>
          <w:szCs w:val="24"/>
        </w:rPr>
        <w:t>задачу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96D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96D5A">
        <w:rPr>
          <w:rFonts w:ascii="Times New Roman" w:hAnsi="Times New Roman" w:cs="Times New Roman"/>
          <w:sz w:val="24"/>
          <w:szCs w:val="24"/>
        </w:rPr>
        <w:t>амечать</w:t>
      </w:r>
      <w:proofErr w:type="spellEnd"/>
      <w:r w:rsidRPr="00396D5A">
        <w:rPr>
          <w:rFonts w:ascii="Times New Roman" w:hAnsi="Times New Roman" w:cs="Times New Roman"/>
          <w:sz w:val="24"/>
          <w:szCs w:val="24"/>
        </w:rPr>
        <w:t xml:space="preserve"> путь ее решения и осуществлять подбор материала; осуществлять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объекта в соответствии с принципом историзма; представлять результаты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деятельности в различных формах (сообщение, эссе, презентация, реферат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учебный проект и др.);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 xml:space="preserve">– работа с информацией: осуществлять анализ учебной и </w:t>
      </w:r>
      <w:proofErr w:type="spellStart"/>
      <w:r w:rsidRPr="00396D5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исторической и географической информации; извлекать, сопоставлять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систематизировать и интерпретировать информацию; высказывать суждение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достоверности и значении информации источника; создавать тексты в различных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396D5A">
        <w:rPr>
          <w:rFonts w:ascii="Times New Roman" w:hAnsi="Times New Roman" w:cs="Times New Roman"/>
          <w:sz w:val="24"/>
          <w:szCs w:val="24"/>
        </w:rPr>
        <w:t>орматах с учетом назначения информации и целевой аудитории, выбирая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оптимальную форму представления и визуализации.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Универсальные учебные коммуникативные действия: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общение: участвовать в обсуждении событий и личностей прошлого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раскрывать различие и сходство высказываемых оценок; выражать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аргументировать свою точку зрения в устном высказывании, письменном тексте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96D5A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исследования, проекта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96D5A">
        <w:rPr>
          <w:rFonts w:ascii="Times New Roman" w:hAnsi="Times New Roman" w:cs="Times New Roman"/>
          <w:sz w:val="24"/>
          <w:szCs w:val="24"/>
        </w:rPr>
        <w:t>осваивать и применять правила межкультурного взаимодействия в школе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социальном окружении;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совместная деятельность: участвовать в групповых формах работы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96D5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достижению; планировать и осуществлять совместную работу, коллективные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учебные исследования и проекты по истории на основе регионального материала;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lastRenderedPageBreak/>
        <w:t>определять свое участие в общей работе, координировать свои действия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членами, оценивать полученные результаты и свой вклад в общую работу.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самоорганизация: ориентироваться в различных подходах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решений (индивидуальное, принятие решения в группе, принятие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 xml:space="preserve">группой); составлять план реализации намеченного алгоритма </w:t>
      </w:r>
      <w:proofErr w:type="spellStart"/>
      <w:r w:rsidRPr="00396D5A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96D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6D5A">
        <w:rPr>
          <w:rFonts w:ascii="Times New Roman" w:hAnsi="Times New Roman" w:cs="Times New Roman"/>
          <w:sz w:val="24"/>
          <w:szCs w:val="24"/>
        </w:rPr>
        <w:t>орректировать</w:t>
      </w:r>
      <w:proofErr w:type="spellEnd"/>
      <w:r w:rsidRPr="00396D5A">
        <w:rPr>
          <w:rFonts w:ascii="Times New Roman" w:hAnsi="Times New Roman" w:cs="Times New Roman"/>
          <w:sz w:val="24"/>
          <w:szCs w:val="24"/>
        </w:rPr>
        <w:t xml:space="preserve"> алгоритм с учетом получения новых знаний об изучаемом объекте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96D5A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 xml:space="preserve">– самоконтроль: владеть способами самоконтроля, </w:t>
      </w:r>
      <w:proofErr w:type="spellStart"/>
      <w:r w:rsidRPr="00396D5A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396D5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рефлексии; объяснять причины достижения (</w:t>
      </w:r>
      <w:proofErr w:type="spellStart"/>
      <w:r w:rsidRPr="00396D5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96D5A">
        <w:rPr>
          <w:rFonts w:ascii="Times New Roman" w:hAnsi="Times New Roman" w:cs="Times New Roman"/>
          <w:sz w:val="24"/>
          <w:szCs w:val="24"/>
        </w:rPr>
        <w:t>)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деятельности, давать оценку приобретенному опыту, уметь находить позитивное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произошедшей ситуации; вносить коррективы в деятельность;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соответствие результата цели и условиям;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эмоциональный интеллект: осознавать эмоциональное состояние себя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других; ставить себя на место другого человека, понимать мотивы и намерения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другого; регулировать способ выражения эмоций;</w:t>
      </w:r>
    </w:p>
    <w:p w:rsid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принятие себя и других: осознанно относиться к другому человеку,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мнению; принимать мотивы и аргументы других при анализе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понимание значимости своего края, малой родины в процессах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истории;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освоение знаний о достижениях и вкладе своего края и населяющих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народов в историческое развитие страны, а своей малой родины – в историческую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судьбу своего края (региона) и страны в целом;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умение соотносить события истории родного края и истории 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характеризовать особенности развития культуры народов своего края;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знание имен выдающихся соотечественников, исторических личностей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прославивших свой край и малую родину ратным и трудовым героизмом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достижениями в различных областях деятельности;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умение в устной и письменной форме составлять 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(реконструкцию, интерпретацию, систематизацию) исторических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географических событий, явлений, процессов, хозяйственной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образа жизни людей из истории родного края и России;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умение формулировать и обосновывать собственную точку зрения с опорой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на фактический материал региональной и российской истории;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владение приемами оценки значения исторических событий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исторических личностей отечественной, в том числе региональной и локальной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истории;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целостные представления об историческом пути России и входящих в 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народов, о месте и роли России в мировой истории;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умение работать с основными видами современных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исторической информации и с историческими (аутентичными) письменными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изобразительными и вещественными источниками;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способность представлять устное и письменное описание событий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явлений, процессов истории родного края, истории России и их участников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основанное на знании исторических фактов, дат, понятий;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владение приемами оценки значения исторических событий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исторических личностей в отечественной, в том числе региональной истории;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способность применять исторические знания в общении как основу диалога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в поликультурной, многонациональной и многоконфессиональной среде;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– осознание необходимости сохранения исторических и 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памятников своей страны и своего региона.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Ценностное наполнение внеурочных занятий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В основе определения тематики внеурочных занятий курса «Герои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Вологодчины» лежат два подхода: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D5A">
        <w:rPr>
          <w:rFonts w:ascii="Times New Roman" w:hAnsi="Times New Roman" w:cs="Times New Roman"/>
          <w:sz w:val="24"/>
          <w:szCs w:val="24"/>
        </w:rPr>
        <w:lastRenderedPageBreak/>
        <w:t>1) аксиологический подход — опора на базовые национальные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(патриотизм, социальная солидарность, гражданственность, семья, труд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творчество, наука, традиционные российские религии, искусство и литература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природа, человечество);</w:t>
      </w:r>
      <w:proofErr w:type="gramEnd"/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2) антропологический подход.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Программа «Герои Вологодчины» посвящена героям, выдающимся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 xml:space="preserve">вологжанам. Круг персоналий — выдающиеся вологжане XX – XXI вв.,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внесшие</w:t>
      </w:r>
      <w:r w:rsidRPr="00396D5A">
        <w:rPr>
          <w:rFonts w:ascii="Times New Roman" w:hAnsi="Times New Roman" w:cs="Times New Roman"/>
          <w:sz w:val="24"/>
          <w:szCs w:val="24"/>
        </w:rPr>
        <w:t>особый</w:t>
      </w:r>
      <w:proofErr w:type="spellEnd"/>
      <w:r w:rsidRPr="00396D5A">
        <w:rPr>
          <w:rFonts w:ascii="Times New Roman" w:hAnsi="Times New Roman" w:cs="Times New Roman"/>
          <w:sz w:val="24"/>
          <w:szCs w:val="24"/>
        </w:rPr>
        <w:t xml:space="preserve"> вклад в становление и развитие Отечества и родного края, проявившие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высшее напряжение физических и духовных сил при осуществлении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долга. Смысловой акцент – описание обстоятельств жизни/обстановки, вызвавшее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проявление героических качеств личности.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D5A">
        <w:rPr>
          <w:rFonts w:ascii="Times New Roman" w:hAnsi="Times New Roman" w:cs="Times New Roman"/>
          <w:sz w:val="24"/>
          <w:szCs w:val="24"/>
        </w:rPr>
        <w:t>Базовые национальные ценности (патриотизм, социальная солидарность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гражданственность, семья, труд и творчество, наука, традиционные российские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религии, искусство и литература, природа, человечество) являются ключевыми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(смысловыми) доминантами содержания.</w:t>
      </w:r>
      <w:proofErr w:type="gramEnd"/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Внеурочные занятия по программе «Герои Вологодчины» входят в общую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систему воспитательной работы образовательной организации, поэтому тематика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и содержание должны обеспечить реализацию их назначения и целей: 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у обучающихся гражданско-патриотических чувств. Исходя из этого,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планируемых результатах каждого раздела выделяются базовые национальные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ценности, которые являются предметом обсуждения.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1. Патриотизм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любовь к России, к своему народу, к своей малой Родине, служение Отечеству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6D5A">
        <w:rPr>
          <w:rFonts w:ascii="Times New Roman" w:hAnsi="Times New Roman" w:cs="Times New Roman"/>
          <w:sz w:val="24"/>
          <w:szCs w:val="24"/>
        </w:rPr>
        <w:t>Эта базовая национальная ценность является ключевой для всех внеурочных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занятий программы «Герои Вологодчины». В каждом внеурочном занятии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соответствии с содержанием раскрывается многогранность чувства патриотизма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его проявления в разных сферах человеческой жизни.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2. Социальная солидарность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свобода личная и национальная, доверие к людям, институтам государства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гражданского общества, справедливость, милосердие, честь, достоинство.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3. Гражданственность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служение Отечеству, правовое государство, гражданское общество, закон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правопорядок, поликультурный мир, свобода совести и вероисповедания.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4. Семья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любовь и верность, здоровье, достаток, уважение к родителям, забота о старших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младших, забота о продолжении рода.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Ключевая сюжетная линия — семейные династии Вологодского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(педагогические, военные и др.). Семейные династии всегда были примером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сохранения и преемственности традиций, уважительного отношения к выбранной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профессии, соответственно, и жизненного пути. Особенностью Вологодчины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является устойчивое наличие трудовых династий, члены которых передают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опыт от поколения к поколению и сохраняют верность выбранной профессии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6D5A">
        <w:rPr>
          <w:rFonts w:ascii="Times New Roman" w:hAnsi="Times New Roman" w:cs="Times New Roman"/>
          <w:sz w:val="24"/>
          <w:szCs w:val="24"/>
        </w:rPr>
        <w:t>Представители известных вологодских династий являлись активными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участниками важнейших событий прошлого. Многие из них повлияли на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культуры, внесли значительный вклад в развитие науки и образования, трудились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в одной отрасли, а потому оставили о себе на века славную память.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5. Труд и творчество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уважение к труду, творчество и созидание, целеустремленность и настойчивость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6D5A">
        <w:rPr>
          <w:rFonts w:ascii="Times New Roman" w:hAnsi="Times New Roman" w:cs="Times New Roman"/>
          <w:sz w:val="24"/>
          <w:szCs w:val="24"/>
        </w:rPr>
        <w:t>В данном разделе представлен «трудовой» подвиг Вологодской области.</w:t>
      </w:r>
    </w:p>
    <w:p w:rsid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6. Наука — ценность знания, стремление к истине, научная картина мира.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7. Традиционные российские религии — представления о вере,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духовности, религиозной жизни человека, ценности религиозного мировоззрения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толерантности, формируемые на основе межконфессионального диалога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6D5A">
        <w:rPr>
          <w:rFonts w:ascii="Times New Roman" w:hAnsi="Times New Roman" w:cs="Times New Roman"/>
          <w:sz w:val="24"/>
          <w:szCs w:val="24"/>
        </w:rPr>
        <w:t>Благодатный материал дает обращение к теме Вологодской земли как особого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духовного пространства — Русская Фиваида на Севере. Показ героических страниц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региональной истории возможен через жизнь, труд и творчество людей,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 xml:space="preserve">сохраняли эти духовные традиции и реализовывали </w:t>
      </w:r>
      <w:proofErr w:type="gramStart"/>
      <w:r w:rsidRPr="00396D5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396D5A">
        <w:rPr>
          <w:rFonts w:ascii="Times New Roman" w:hAnsi="Times New Roman" w:cs="Times New Roman"/>
          <w:sz w:val="24"/>
          <w:szCs w:val="24"/>
        </w:rPr>
        <w:t xml:space="preserve"> в том числе и в светской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lastRenderedPageBreak/>
        <w:t>8. Искусство и литература — красота, гармония, духовный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человека, нравственный выбор, смысл жизни, эстетическое развитие, этическое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развитие.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9. Природа — эволюция, родная земля, заповедная природа, планета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Земля, экологическое сознание.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10. Человечество — мир во всем мире, многообразие культур и народов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прогресс человечества, международное сотрудничество.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Следует особо подчеркнуть то, что содержание тем внеурочных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будет выходить за рамки содержания учебного пособия и не означает формального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следования им. Программа внеурочной деятельности и учебное пособие «Герои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Вологодчины» определяет вектор для выстраивания (моделирования) внеурочного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занятия, определяет основные ценностные ориентиры. При выстраивании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содержания занятия педагогу обязательно стоит учитывать региональные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sz w:val="24"/>
          <w:szCs w:val="24"/>
        </w:rPr>
        <w:t>особенности территории, где функционирует данная образовательная организация.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Программа дает возможность органично встраивать краеведческий материал.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5A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D5A">
        <w:rPr>
          <w:rFonts w:ascii="Times New Roman" w:hAnsi="Times New Roman" w:cs="Times New Roman"/>
          <w:b/>
          <w:sz w:val="24"/>
          <w:szCs w:val="24"/>
        </w:rPr>
        <w:t>«Герои Вологодчины»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Тема 1. Патриотизм и героизм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6D5A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Патриотизм и героизм. Патриот. Любовь к Родине. Герой.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Тема 2. Социальная солидарность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6D5A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396D5A" w:rsidRPr="00396D5A" w:rsidRDefault="00396D5A" w:rsidP="0039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D5A">
        <w:rPr>
          <w:rFonts w:ascii="Times New Roman" w:hAnsi="Times New Roman" w:cs="Times New Roman"/>
          <w:sz w:val="24"/>
          <w:szCs w:val="24"/>
        </w:rPr>
        <w:t>Человек и общество. Социальная солидарность. Доверие к людям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D5A">
        <w:rPr>
          <w:rFonts w:ascii="Times New Roman" w:hAnsi="Times New Roman" w:cs="Times New Roman"/>
          <w:sz w:val="24"/>
          <w:szCs w:val="24"/>
        </w:rPr>
        <w:t>справедливость, милосердие.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Тема 3. Гражданственность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1AA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Что значит быть гражданином. Гражданственность – служение Отечеству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AA2">
        <w:rPr>
          <w:rFonts w:ascii="Times New Roman" w:hAnsi="Times New Roman" w:cs="Times New Roman"/>
          <w:sz w:val="24"/>
          <w:szCs w:val="24"/>
        </w:rPr>
        <w:t>Гражданский подвиг.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Тема 4. Семья и семейные ценности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1AA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Семья и семейные ценности. Понятия «род», «семья, «династия».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Профессиональные ценности вологодских династий. Вологодские трудовые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AA2">
        <w:rPr>
          <w:rFonts w:ascii="Times New Roman" w:hAnsi="Times New Roman" w:cs="Times New Roman"/>
          <w:sz w:val="24"/>
          <w:szCs w:val="24"/>
        </w:rPr>
        <w:t>военные династии.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Тема 5. Труд и творчество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1AA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Труд и творчество – уважение к труду. Трудовой облик Вологодчины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AA2">
        <w:rPr>
          <w:rFonts w:ascii="Times New Roman" w:hAnsi="Times New Roman" w:cs="Times New Roman"/>
          <w:sz w:val="24"/>
          <w:szCs w:val="24"/>
        </w:rPr>
        <w:t>Вологда — «Город трудовой доблести».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Тема 6. Наука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1AA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Наука. Научное знание. Ценность знания, стремление к истине, научная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AA2">
        <w:rPr>
          <w:rFonts w:ascii="Times New Roman" w:hAnsi="Times New Roman" w:cs="Times New Roman"/>
          <w:sz w:val="24"/>
          <w:szCs w:val="24"/>
        </w:rPr>
        <w:t>картина мира.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Тема 7. Традиционные российские религии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1AA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Религия. Традиционные российские религии. Северная Фиваида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AA2">
        <w:rPr>
          <w:rFonts w:ascii="Times New Roman" w:hAnsi="Times New Roman" w:cs="Times New Roman"/>
          <w:sz w:val="24"/>
          <w:szCs w:val="24"/>
        </w:rPr>
        <w:t>Подвижник. Нравственный подвиг.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Тема 8. Искусство и литература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1AA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Искусство и литература. Своеобразные языки искусства. Вдохновение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AA2">
        <w:rPr>
          <w:rFonts w:ascii="Times New Roman" w:hAnsi="Times New Roman" w:cs="Times New Roman"/>
          <w:sz w:val="24"/>
          <w:szCs w:val="24"/>
        </w:rPr>
        <w:t>Любовь к родному краю как источник вдохновения.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Тема 9. Природа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1AA2">
        <w:rPr>
          <w:rFonts w:ascii="Times New Roman" w:hAnsi="Times New Roman" w:cs="Times New Roman"/>
          <w:sz w:val="24"/>
          <w:szCs w:val="24"/>
        </w:rPr>
        <w:t xml:space="preserve"> часа) </w:t>
      </w:r>
    </w:p>
    <w:p w:rsidR="004E1AA2" w:rsidRDefault="004E1AA2" w:rsidP="004E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Родная земля, заповедная природа, планета Земля, экологическое сознание.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Тема 10. Человечество (3 часа)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 xml:space="preserve">Человечество. Мир во всем мире. Герои-вологжане, совершившие подвиги </w:t>
      </w:r>
      <w:proofErr w:type="gramStart"/>
      <w:r w:rsidRPr="004E1AA2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имя человечества.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Проектная деятельность с использованием материала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AA2">
        <w:rPr>
          <w:rFonts w:ascii="Times New Roman" w:hAnsi="Times New Roman" w:cs="Times New Roman"/>
          <w:sz w:val="24"/>
          <w:szCs w:val="24"/>
        </w:rPr>
        <w:t xml:space="preserve">(краеведческого) содержания того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E1AA2">
        <w:rPr>
          <w:rFonts w:ascii="Times New Roman" w:hAnsi="Times New Roman" w:cs="Times New Roman"/>
          <w:sz w:val="24"/>
          <w:szCs w:val="24"/>
        </w:rPr>
        <w:t>муниципального/городского округа, в котором находится общеобразовательная</w:t>
      </w:r>
    </w:p>
    <w:p w:rsidR="004E1AA2" w:rsidRPr="004E1AA2" w:rsidRDefault="004E1AA2" w:rsidP="004E1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396D5A" w:rsidRDefault="004E1AA2" w:rsidP="004E1AA2">
      <w:pPr>
        <w:rPr>
          <w:rFonts w:ascii="Times New Roman" w:hAnsi="Times New Roman" w:cs="Times New Roman"/>
          <w:sz w:val="24"/>
          <w:szCs w:val="24"/>
        </w:rPr>
      </w:pPr>
      <w:r w:rsidRPr="004E1AA2">
        <w:rPr>
          <w:rFonts w:ascii="Times New Roman" w:hAnsi="Times New Roman" w:cs="Times New Roman"/>
          <w:sz w:val="24"/>
          <w:szCs w:val="24"/>
        </w:rPr>
        <w:t>Итоговый урок. Защита проектов</w:t>
      </w:r>
    </w:p>
    <w:p w:rsidR="004E1AA2" w:rsidRDefault="004E1AA2" w:rsidP="004E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34"/>
        <w:gridCol w:w="3292"/>
        <w:gridCol w:w="3520"/>
      </w:tblGrid>
      <w:tr w:rsidR="004E1AA2" w:rsidTr="00BB15BB">
        <w:tc>
          <w:tcPr>
            <w:tcW w:w="534" w:type="dxa"/>
          </w:tcPr>
          <w:p w:rsidR="004E1AA2" w:rsidRDefault="004E1AA2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651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</w:tr>
      <w:tr w:rsidR="004E1AA2" w:rsidTr="00BB15BB">
        <w:tc>
          <w:tcPr>
            <w:tcW w:w="534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Патриотизм и героизм. Патриот. Любовь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Родине. Герой.</w:t>
            </w:r>
          </w:p>
          <w:p w:rsidR="00BB15BB" w:rsidRPr="00BB15BB" w:rsidRDefault="00BB15BB" w:rsidP="002C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Персоналии: 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Вологжане — участники Афганского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конфликта 1979–1989 гг. Киселёв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Владимир Дмитриевич. Михеев Олег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Вологжане — участники </w:t>
            </w: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proofErr w:type="gramEnd"/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военной операции на Украине. Смирнов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Игорь Сергеевич (позывной «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Буба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Суханов Игорь Анатольевич (позывной</w:t>
            </w:r>
            <w:proofErr w:type="gramEnd"/>
          </w:p>
          <w:p w:rsidR="004E1AA2" w:rsidRDefault="00BB15BB" w:rsidP="00B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«Шторм»).</w:t>
            </w:r>
            <w:proofErr w:type="gramEnd"/>
          </w:p>
        </w:tc>
        <w:tc>
          <w:tcPr>
            <w:tcW w:w="3651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«интернациональный 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долг»</w:t>
            </w: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 ВОУНБ «Афганская война в памяти 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вологжан»,подготовка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Обсуждение понятий «служба» и «служение»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«нравственный смысл служения»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на тему «Истинный и ложный героизм: внешнее проявление и глубинные мотивы». Просмотр и обсуждение фильма «Сыновья России. Часть 21. Герой России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Игорь Смирнов (позывной „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Буба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“)»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AA2" w:rsidTr="00BB15BB">
        <w:tc>
          <w:tcPr>
            <w:tcW w:w="534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солидарность</w:t>
            </w:r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Человек и общество. Взаимопомощь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социальная солидарность. Доверие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людям, справедливость, милосердие.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Персоналии: 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легенда. 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Порохин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Алексеевич.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социальной солидарности вологжан:</w:t>
            </w:r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благотворители и меценаты. Леденцов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Христофор Семёнович.</w:t>
            </w:r>
          </w:p>
        </w:tc>
        <w:tc>
          <w:tcPr>
            <w:tcW w:w="3651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художественного фильма «Поезд милосердия»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(1963, 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Хамраев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) или телефильма «На всю оставшуюся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(1975, 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П. Фоменко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виртуальной выставки «Поезд милосердия»</w:t>
            </w:r>
            <w:proofErr w:type="gramEnd"/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краеведческого музея (Архангельская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5BB" w:rsidRDefault="00BB15BB" w:rsidP="00BB15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Дискуссия (круг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«меценатство и социальная ответственность»,</w:t>
            </w:r>
            <w:proofErr w:type="gramEnd"/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«можно ли назвать меценатство и благотворительность социальным</w:t>
            </w:r>
          </w:p>
          <w:p w:rsid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служением?»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E1AA2" w:rsidTr="00BB15BB">
        <w:tc>
          <w:tcPr>
            <w:tcW w:w="534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Гражданственность</w:t>
            </w:r>
          </w:p>
          <w:p w:rsidR="004E1AA2" w:rsidRDefault="00BB15BB" w:rsidP="00BB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Что значит быть гражданином.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Гражданственность – служение Отечеству.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Гражданский подвиг.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Персоналии: Радетели земли Вологодской. Век XX.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Дрыгин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Семёнович. Грибанов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Виктор Алексеевич.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Парменов Владимир</w:t>
            </w:r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Дмитриевич. Серов Иван Александрович.</w:t>
            </w:r>
          </w:p>
        </w:tc>
        <w:tc>
          <w:tcPr>
            <w:tcW w:w="3651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 по вопросу «В чём проявляется героизм государственных и политических деятелей?».</w:t>
            </w:r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материалами </w:t>
            </w: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«Герой своего времени. К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А. С. 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(1914–1990)» (ГАВО)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5BB" w:rsidRDefault="00BB15BB" w:rsidP="00BB15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документального фильма «Страна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Советов. Забытые вожди. Сезон 2. Серия 6. </w:t>
            </w: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Иван Серов» (2019, режиссёр П.</w:t>
            </w:r>
            <w:proofErr w:type="gramEnd"/>
          </w:p>
          <w:p w:rsid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Сергацков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4E1AA2" w:rsidTr="00BB15BB">
        <w:tc>
          <w:tcPr>
            <w:tcW w:w="534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(2ч)</w:t>
            </w:r>
          </w:p>
        </w:tc>
        <w:tc>
          <w:tcPr>
            <w:tcW w:w="3402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Семья и семейные ценности.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«род», «семья, «династия».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Профессиональные ценности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династий. Вологодские трудовые династии.</w:t>
            </w:r>
          </w:p>
          <w:p w:rsidR="00BB15BB" w:rsidRPr="00BB15BB" w:rsidRDefault="00BB15BB" w:rsidP="002C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Персоналии: 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Трудовые и боевые подвиги братьев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Кукушкиных. Кукушкин Борис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Александрович.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Боевое братство семьи Голубевых. </w:t>
            </w: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Сергей Александрович. </w:t>
            </w: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Сергеевич.</w:t>
            </w:r>
          </w:p>
        </w:tc>
        <w:tc>
          <w:tcPr>
            <w:tcW w:w="3651" w:type="dxa"/>
          </w:tcPr>
          <w:p w:rsidR="00BB15BB" w:rsidRDefault="00BB15BB" w:rsidP="00BB15B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Беседа на тему «Подвиг полярников в 1930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е годы».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Русского географического общества</w:t>
            </w:r>
          </w:p>
          <w:p w:rsidR="004E1AA2" w:rsidRDefault="00BB15BB" w:rsidP="00B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«Спасение челюскинцев. Одни во льдах».</w:t>
            </w:r>
          </w:p>
          <w:p w:rsidR="00BB15BB" w:rsidRDefault="00BB15BB" w:rsidP="00B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обсуждение вопроса «как семья может повлиять </w:t>
            </w: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профессиональный выбор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AA2" w:rsidTr="00BB15BB">
        <w:tc>
          <w:tcPr>
            <w:tcW w:w="534" w:type="dxa"/>
          </w:tcPr>
          <w:p w:rsidR="004E1AA2" w:rsidRDefault="00BB15BB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Труд и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4E1AA2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Труд и творчество – уважение к труду.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Трудовой облик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Вологодчины. Вологда —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«Город трудовой доблести».</w:t>
            </w:r>
          </w:p>
          <w:p w:rsidR="004E1AA2" w:rsidRDefault="00BB15BB" w:rsidP="002C1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Персоналии: </w:t>
            </w:r>
            <w:proofErr w:type="spell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Вязалов</w:t>
            </w:r>
            <w:proofErr w:type="spellEnd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Васильевич. Данилов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Леонид Иванович.</w:t>
            </w:r>
          </w:p>
        </w:tc>
        <w:tc>
          <w:tcPr>
            <w:tcW w:w="3651" w:type="dxa"/>
          </w:tcPr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B15BB" w:rsidRPr="00BB15BB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5B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«Летопись мотоспорта в СССР». (2016,</w:t>
            </w:r>
            <w:proofErr w:type="gramEnd"/>
          </w:p>
          <w:p w:rsidR="004D4508" w:rsidRDefault="00BB15BB" w:rsidP="00BB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Motocross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GUM).</w:t>
            </w:r>
            <w:proofErr w:type="gramEnd"/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Дискуссия (круг вопросов: «необходимо ли творческое начало и</w:t>
            </w:r>
            <w:proofErr w:type="gramEnd"/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вдохновение в техническом труде? возможно ли оно?», «можно ли считать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героизмом труд в мирное время? «что такое «героика мирных профессий»).</w:t>
            </w:r>
          </w:p>
          <w:p w:rsidR="004E1AA2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кроссенса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«Технические профессии: взгляд в будущее».</w:t>
            </w:r>
          </w:p>
        </w:tc>
      </w:tr>
      <w:tr w:rsidR="004E1AA2" w:rsidTr="00BB15BB">
        <w:tc>
          <w:tcPr>
            <w:tcW w:w="534" w:type="dxa"/>
          </w:tcPr>
          <w:p w:rsidR="004E1AA2" w:rsidRDefault="004D4508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A2" w:rsidRDefault="004D4508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ч)</w:t>
            </w:r>
          </w:p>
        </w:tc>
        <w:tc>
          <w:tcPr>
            <w:tcW w:w="3402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Наука. Научное знание. Ученый и </w:t>
            </w: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proofErr w:type="gramEnd"/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Персоналии: Бланк Александр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Соломонович. Ефремов Герберт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Александрович. 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Рыкованов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4E1AA2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Николаевич.</w:t>
            </w:r>
          </w:p>
        </w:tc>
        <w:tc>
          <w:tcPr>
            <w:tcW w:w="3651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Обмен мнениями по вопросу: «Почему в настоящее время исследования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Александра Соломоновича Бланка стали очень актуальны?»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Эссе на тему «Опасность распространения неофашизма </w:t>
            </w: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</w:t>
            </w:r>
          </w:p>
          <w:p w:rsidR="004E1AA2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Беседа о понятии «ядерный щит державы».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Эссе на тему «Будущее науки».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документального фильма «Легенды науки. Герберт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Ефремов» (2023, ООО «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МИРмедиа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» по заказу телеканала «Звезда») или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документального фильма «Под грифом секретно. Ракеты Герберта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Ефремова» (2023, 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Rutube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NewSoldat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E1AA2" w:rsidTr="00BB15BB">
        <w:tc>
          <w:tcPr>
            <w:tcW w:w="534" w:type="dxa"/>
          </w:tcPr>
          <w:p w:rsidR="004E1AA2" w:rsidRDefault="004D4508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Традиционные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российские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религии</w:t>
            </w:r>
          </w:p>
          <w:p w:rsidR="004E1AA2" w:rsidRDefault="004D4508" w:rsidP="004D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Религия. Традиционные российские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религии. Подвижник. Нравственный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подвиг.</w:t>
            </w:r>
          </w:p>
          <w:p w:rsidR="004D4508" w:rsidRPr="004D4508" w:rsidRDefault="004D4508" w:rsidP="002C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Персоналии: 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Федышин Иван Васильевич. Федышин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Николай Иванович. Федышин Николай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Николаевич. Федышин Иван Николаевич.</w:t>
            </w:r>
          </w:p>
          <w:p w:rsidR="004E1AA2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Мудьюгин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(архиепископ Михаил).</w:t>
            </w:r>
          </w:p>
        </w:tc>
        <w:tc>
          <w:tcPr>
            <w:tcW w:w="3651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Беседа о 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этической составляющей профессии реставратора.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«Утратить </w:t>
            </w: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gram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 воссоздать»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«Хранители. (Живая тайна мастерства)»</w:t>
            </w:r>
          </w:p>
          <w:p w:rsidR="004E1AA2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(1987, режиссёр Г. Т. Распопов).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«Атеизм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светский гуманизм».</w:t>
            </w:r>
          </w:p>
        </w:tc>
      </w:tr>
      <w:tr w:rsidR="004D4508" w:rsidTr="00BB15BB">
        <w:tc>
          <w:tcPr>
            <w:tcW w:w="534" w:type="dxa"/>
          </w:tcPr>
          <w:p w:rsidR="004D4508" w:rsidRDefault="004D4508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Искусство и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литература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литература. Своеобразные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языки искусства. Вдохновение. Любовь </w:t>
            </w: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родному краю как источник вдохновения.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Персоналии: 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Сергей Васильевич 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Викулов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.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Александровна Фокина.</w:t>
            </w:r>
          </w:p>
        </w:tc>
        <w:tc>
          <w:tcPr>
            <w:tcW w:w="3651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документального фильма «Глаза в глаза» (2022,</w:t>
            </w:r>
            <w:proofErr w:type="gramEnd"/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режиссёр А. К. 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Ехалов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разделом «Вся Фокина» сайта ВОУНБ. Создание подкаста </w:t>
            </w: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Ольге Фокиной.</w:t>
            </w:r>
          </w:p>
        </w:tc>
      </w:tr>
      <w:tr w:rsidR="004D4508" w:rsidTr="00BB15BB">
        <w:tc>
          <w:tcPr>
            <w:tcW w:w="534" w:type="dxa"/>
          </w:tcPr>
          <w:p w:rsidR="004D4508" w:rsidRDefault="004D4508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Природа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Природа и её сохранение. Природные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богатства.</w:t>
            </w:r>
          </w:p>
          <w:p w:rsidR="004D4508" w:rsidRPr="004D4508" w:rsidRDefault="004D4508" w:rsidP="002C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Персоналии: 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Николай Павлович Анучин.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«Северсталь»: Природопользование. Иван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Павлович Бардин, Юрий Викторович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Липухин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художественного фильма «Русский лес» (1964,</w:t>
            </w:r>
            <w:proofErr w:type="gramEnd"/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режиссёр И. Петров).</w:t>
            </w:r>
          </w:p>
          <w:p w:rsidR="004D4508" w:rsidRDefault="004D4508" w:rsidP="004D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11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спецрепортажа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 будущего. Посвящается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Ивана Павловича Бардина» (2018, Телевидение</w:t>
            </w:r>
            <w:proofErr w:type="gramEnd"/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Новокузнецка).</w:t>
            </w:r>
            <w:proofErr w:type="gramEnd"/>
          </w:p>
        </w:tc>
      </w:tr>
      <w:tr w:rsidR="004D4508" w:rsidTr="00BB15BB">
        <w:tc>
          <w:tcPr>
            <w:tcW w:w="534" w:type="dxa"/>
          </w:tcPr>
          <w:p w:rsidR="004D4508" w:rsidRDefault="004D4508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Человечество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(2 ч)</w:t>
            </w:r>
          </w:p>
        </w:tc>
        <w:tc>
          <w:tcPr>
            <w:tcW w:w="3402" w:type="dxa"/>
          </w:tcPr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Человечество. Мир во всем мире. 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вологжане, совершившие подвиги во имя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человечества.</w:t>
            </w:r>
          </w:p>
          <w:p w:rsidR="004D4508" w:rsidRPr="004D4508" w:rsidRDefault="004D4508" w:rsidP="002C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Персоналии: 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Алексей Михайлович Козлов.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Вологжане — ликвидаторы аварии </w:t>
            </w: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Чернобыльской АЭС. Николай Евгеньевич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Дербин</w:t>
            </w:r>
            <w:proofErr w:type="spellEnd"/>
          </w:p>
        </w:tc>
        <w:tc>
          <w:tcPr>
            <w:tcW w:w="3651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документального фильма о разведчике Алексее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Михайловиче Козлове «Без права на славу» (2020, Фонд национального</w:t>
            </w:r>
            <w:proofErr w:type="gramEnd"/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 xml:space="preserve">кино «Патриот», режиссёр М. </w:t>
            </w:r>
            <w:proofErr w:type="spellStart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Ёлкин</w:t>
            </w:r>
            <w:proofErr w:type="spellEnd"/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Беседа о понятии «подвиг во имя человечества».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«Глобальные проблемы современности и пути их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решения».</w:t>
            </w:r>
          </w:p>
        </w:tc>
      </w:tr>
      <w:tr w:rsidR="004D4508" w:rsidTr="00BB15BB">
        <w:tc>
          <w:tcPr>
            <w:tcW w:w="534" w:type="dxa"/>
          </w:tcPr>
          <w:p w:rsidR="004D4508" w:rsidRDefault="004D4508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 час</w:t>
            </w:r>
            <w:r w:rsidR="002C1B2B">
              <w:rPr>
                <w:rFonts w:ascii="TimesNewRomanPSMT" w:hAnsi="TimesNewRomanPSMT" w:cs="TimesNewRomanPSMT"/>
                <w:sz w:val="24"/>
                <w:szCs w:val="24"/>
              </w:rPr>
              <w:t>ов</w:t>
            </w:r>
          </w:p>
        </w:tc>
        <w:tc>
          <w:tcPr>
            <w:tcW w:w="3402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651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в рамках тематики программы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«Герои Вологодчины» с использованием</w:t>
            </w:r>
          </w:p>
          <w:p w:rsid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регионального материала.</w:t>
            </w:r>
          </w:p>
        </w:tc>
      </w:tr>
      <w:tr w:rsidR="004D4508" w:rsidTr="00BB15BB">
        <w:tc>
          <w:tcPr>
            <w:tcW w:w="534" w:type="dxa"/>
          </w:tcPr>
          <w:p w:rsidR="004D4508" w:rsidRDefault="004D4508" w:rsidP="004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D4508" w:rsidRDefault="004D4508" w:rsidP="004D45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Итоговый урок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2 ч)</w:t>
            </w:r>
          </w:p>
        </w:tc>
        <w:tc>
          <w:tcPr>
            <w:tcW w:w="3402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Презентация и обсуждение индивидуальных учебных исследований или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проектов, подготовленных в рамках тематики программы внеурочной</w:t>
            </w:r>
          </w:p>
          <w:p w:rsidR="004D4508" w:rsidRPr="004D4508" w:rsidRDefault="004D4508" w:rsidP="004D4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8">
              <w:rPr>
                <w:rFonts w:ascii="Times New Roman" w:hAnsi="Times New Roman" w:cs="Times New Roman"/>
                <w:sz w:val="24"/>
                <w:szCs w:val="24"/>
              </w:rPr>
              <w:t>деятельности «Герои Вологодчины»</w:t>
            </w:r>
          </w:p>
        </w:tc>
      </w:tr>
    </w:tbl>
    <w:p w:rsidR="004E1AA2" w:rsidRPr="004E1AA2" w:rsidRDefault="004E1AA2" w:rsidP="004E1AA2">
      <w:pPr>
        <w:rPr>
          <w:rFonts w:ascii="Times New Roman" w:hAnsi="Times New Roman" w:cs="Times New Roman"/>
          <w:sz w:val="24"/>
          <w:szCs w:val="24"/>
        </w:rPr>
      </w:pPr>
    </w:p>
    <w:sectPr w:rsidR="004E1AA2" w:rsidRPr="004E1A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19" w:rsidRDefault="00976919">
      <w:pPr>
        <w:spacing w:after="0" w:line="240" w:lineRule="auto"/>
      </w:pPr>
      <w:r>
        <w:separator/>
      </w:r>
    </w:p>
  </w:endnote>
  <w:endnote w:type="continuationSeparator" w:id="0">
    <w:p w:rsidR="00976919" w:rsidRDefault="0097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1F" w:rsidRDefault="00976919">
    <w:pPr>
      <w:pStyle w:val="a4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19" w:rsidRDefault="00976919">
      <w:pPr>
        <w:spacing w:after="0" w:line="240" w:lineRule="auto"/>
      </w:pPr>
      <w:r>
        <w:separator/>
      </w:r>
    </w:p>
  </w:footnote>
  <w:footnote w:type="continuationSeparator" w:id="0">
    <w:p w:rsidR="00976919" w:rsidRDefault="00976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08"/>
    <w:rsid w:val="002C1B2B"/>
    <w:rsid w:val="00396D5A"/>
    <w:rsid w:val="004B6E55"/>
    <w:rsid w:val="004D4508"/>
    <w:rsid w:val="004E1AA2"/>
    <w:rsid w:val="0069054F"/>
    <w:rsid w:val="008E781C"/>
    <w:rsid w:val="00976919"/>
    <w:rsid w:val="00976E08"/>
    <w:rsid w:val="009D206B"/>
    <w:rsid w:val="00BB15BB"/>
    <w:rsid w:val="00D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C1B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1B2B"/>
  </w:style>
  <w:style w:type="paragraph" w:styleId="a6">
    <w:name w:val="No Spacing"/>
    <w:uiPriority w:val="1"/>
    <w:qFormat/>
    <w:rsid w:val="0069054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C1B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1B2B"/>
  </w:style>
  <w:style w:type="paragraph" w:styleId="a6">
    <w:name w:val="No Spacing"/>
    <w:uiPriority w:val="1"/>
    <w:qFormat/>
    <w:rsid w:val="006905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2</cp:revision>
  <dcterms:created xsi:type="dcterms:W3CDTF">2024-10-10T12:14:00Z</dcterms:created>
  <dcterms:modified xsi:type="dcterms:W3CDTF">2024-10-10T12:14:00Z</dcterms:modified>
</cp:coreProperties>
</file>