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9D" w:rsidRDefault="00CC6E9D" w:rsidP="00CC6E9D">
      <w:pPr>
        <w:pStyle w:val="a5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6"/>
          <w:color w:val="000000"/>
          <w:sz w:val="28"/>
          <w:szCs w:val="28"/>
        </w:rPr>
        <w:t>МИНИСТЕРСТВО ПРОСВЕЩЕНИЯ РОССИЙСКОЙ ФЕДЕРАЦИИ</w:t>
      </w:r>
    </w:p>
    <w:p w:rsidR="00CC6E9D" w:rsidRDefault="00CC6E9D" w:rsidP="00CC6E9D">
      <w:pPr>
        <w:pStyle w:val="a5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"/>
          <w:b/>
          <w:bCs/>
          <w:color w:val="000000"/>
          <w:sz w:val="28"/>
          <w:szCs w:val="28"/>
        </w:rPr>
        <w:t>Департамент образования Вологодской области</w:t>
      </w:r>
    </w:p>
    <w:p w:rsidR="00CC6E9D" w:rsidRDefault="00CC6E9D" w:rsidP="00CC6E9D">
      <w:pPr>
        <w:pStyle w:val="a5"/>
        <w:spacing w:before="0" w:beforeAutospacing="0" w:after="0" w:afterAutospacing="0"/>
        <w:jc w:val="center"/>
        <w:rPr>
          <w:rStyle w:val="placeholder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Бабушкинского </w:t>
      </w:r>
    </w:p>
    <w:p w:rsidR="00CC6E9D" w:rsidRDefault="00CC6E9D" w:rsidP="00CC6E9D">
      <w:pPr>
        <w:pStyle w:val="a5"/>
        <w:spacing w:before="0" w:beforeAutospacing="0" w:after="0" w:afterAutospacing="0"/>
        <w:jc w:val="center"/>
        <w:rPr>
          <w:rStyle w:val="placeholder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муниципального округа Вологодской области </w:t>
      </w:r>
    </w:p>
    <w:p w:rsidR="00CC6E9D" w:rsidRDefault="00CC6E9D" w:rsidP="00CC6E9D">
      <w:pPr>
        <w:pStyle w:val="a5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6"/>
          <w:color w:val="000000"/>
          <w:sz w:val="28"/>
          <w:szCs w:val="28"/>
        </w:rPr>
        <w:t>МБОУ "Подболотная СОШ"</w:t>
      </w:r>
    </w:p>
    <w:p w:rsidR="00CC6E9D" w:rsidRDefault="00105C95" w:rsidP="00CC6E9D">
      <w:pPr>
        <w:jc w:val="right"/>
        <w:rPr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306705</wp:posOffset>
                </wp:positionV>
                <wp:extent cx="2305050" cy="1512570"/>
                <wp:effectExtent l="0" t="0" r="0" b="25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9D" w:rsidRDefault="00CC6E9D" w:rsidP="00CC6E9D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УТВЕРЖДЕНО</w:t>
                            </w:r>
                          </w:p>
                          <w:p w:rsidR="00CC6E9D" w:rsidRDefault="00CC6E9D" w:rsidP="00CC6E9D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 xml:space="preserve">Директор МБОУ </w:t>
                            </w:r>
                          </w:p>
                          <w:p w:rsidR="00CC6E9D" w:rsidRDefault="00CC6E9D" w:rsidP="00CC6E9D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«Подболотная СОШ»</w:t>
                            </w:r>
                          </w:p>
                          <w:p w:rsidR="00CC6E9D" w:rsidRDefault="00CC6E9D" w:rsidP="00CC6E9D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5460AD32" wp14:editId="1BE12A90">
                                  <wp:extent cx="969562" cy="336589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2073033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3892" t="18073" b="9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561" cy="33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Шушков А.М.</w:t>
                            </w:r>
                          </w:p>
                          <w:p w:rsidR="00CC6E9D" w:rsidRDefault="00CC6E9D" w:rsidP="00CC6E9D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 xml:space="preserve">Приказ </w:t>
                            </w:r>
                            <w:proofErr w:type="gramStart"/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от</w:t>
                            </w:r>
                            <w:proofErr w:type="gramEnd"/>
                          </w:p>
                          <w:p w:rsidR="00CC6E9D" w:rsidRDefault="00CC6E9D" w:rsidP="00CC6E9D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 xml:space="preserve"> «01» сентября 2023 г.</w:t>
                            </w:r>
                          </w:p>
                          <w:p w:rsidR="00CC6E9D" w:rsidRDefault="00CC6E9D" w:rsidP="00CC6E9D">
                            <w:pPr>
                              <w:jc w:val="right"/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№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6.6pt;margin-top:24.15pt;width:181.5pt;height:119.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" stroked="f">
                <v:textbox style="mso-fit-shape-to-text:t">
                  <w:txbxContent>
                    <w:p w:rsidR="00CC6E9D" w:rsidRDefault="00CC6E9D" w:rsidP="00CC6E9D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>УТВЕРЖДЕНО</w:t>
                      </w:r>
                    </w:p>
                    <w:p w:rsidR="00CC6E9D" w:rsidRDefault="00CC6E9D" w:rsidP="00CC6E9D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 xml:space="preserve">Директор МБОУ </w:t>
                      </w:r>
                    </w:p>
                    <w:p w:rsidR="00CC6E9D" w:rsidRDefault="00CC6E9D" w:rsidP="00CC6E9D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>«Подболотная СОШ»</w:t>
                      </w:r>
                    </w:p>
                    <w:p w:rsidR="00CC6E9D" w:rsidRDefault="00CC6E9D" w:rsidP="00CC6E9D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noProof/>
                          <w:color w:val="333333"/>
                          <w:sz w:val="24"/>
                          <w:szCs w:val="21"/>
                          <w:lang w:eastAsia="ru-RU"/>
                        </w:rPr>
                        <w:drawing>
                          <wp:inline distT="0" distB="0" distL="0" distR="0" wp14:anchorId="5460AD32" wp14:editId="1BE12A90">
                            <wp:extent cx="969562" cy="336589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2073033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3892" t="18073" b="9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69561" cy="33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>Шушков А.М.</w:t>
                      </w:r>
                    </w:p>
                    <w:p w:rsidR="00CC6E9D" w:rsidRDefault="00CC6E9D" w:rsidP="00CC6E9D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>Приказ от</w:t>
                      </w:r>
                    </w:p>
                    <w:p w:rsidR="00CC6E9D" w:rsidRDefault="00CC6E9D" w:rsidP="00CC6E9D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 xml:space="preserve"> «01» сентября 2023 г.</w:t>
                      </w:r>
                    </w:p>
                    <w:p w:rsidR="00CC6E9D" w:rsidRDefault="00CC6E9D" w:rsidP="00CC6E9D">
                      <w:pPr>
                        <w:jc w:val="right"/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color w:val="333333"/>
                          <w:sz w:val="24"/>
                          <w:szCs w:val="21"/>
                          <w:lang w:eastAsia="ru-RU"/>
                        </w:rPr>
                        <w:t>№ 224</w:t>
                      </w:r>
                    </w:p>
                  </w:txbxContent>
                </v:textbox>
              </v:shape>
            </w:pict>
          </mc:Fallback>
        </mc:AlternateContent>
      </w:r>
    </w:p>
    <w:p w:rsidR="00CC6E9D" w:rsidRDefault="00CC6E9D" w:rsidP="00CC6E9D">
      <w:pPr>
        <w:jc w:val="right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right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rPr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CC6E9D" w:rsidRDefault="00CC6E9D" w:rsidP="00CC6E9D">
      <w:pPr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CC6E9D" w:rsidRDefault="00CC6E9D" w:rsidP="00CC6E9D">
      <w:pPr>
        <w:jc w:val="center"/>
        <w:rPr>
          <w:color w:val="000000"/>
          <w:sz w:val="32"/>
          <w:szCs w:val="32"/>
          <w:lang w:eastAsia="ru-RU"/>
        </w:rPr>
      </w:pPr>
    </w:p>
    <w:p w:rsidR="00CC6E9D" w:rsidRDefault="00CC6E9D" w:rsidP="00CC6E9D">
      <w:pPr>
        <w:jc w:val="center"/>
        <w:rPr>
          <w:color w:val="000000"/>
          <w:sz w:val="32"/>
          <w:szCs w:val="32"/>
          <w:lang w:eastAsia="ru-RU"/>
        </w:rPr>
      </w:pPr>
    </w:p>
    <w:p w:rsidR="00CC6E9D" w:rsidRDefault="00CC6E9D" w:rsidP="00CC6E9D">
      <w:pPr>
        <w:jc w:val="center"/>
        <w:rPr>
          <w:color w:val="000000"/>
          <w:sz w:val="32"/>
          <w:szCs w:val="32"/>
          <w:lang w:eastAsia="ru-RU"/>
        </w:rPr>
      </w:pPr>
    </w:p>
    <w:p w:rsidR="00CC6E9D" w:rsidRDefault="00CC6E9D" w:rsidP="00CC6E9D">
      <w:pPr>
        <w:jc w:val="center"/>
        <w:rPr>
          <w:color w:val="000000"/>
          <w:sz w:val="32"/>
          <w:szCs w:val="32"/>
          <w:lang w:eastAsia="ru-RU"/>
        </w:rPr>
      </w:pPr>
    </w:p>
    <w:p w:rsidR="00CC6E9D" w:rsidRDefault="00CC6E9D" w:rsidP="00CC6E9D">
      <w:pPr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 xml:space="preserve">элективного курса </w:t>
      </w: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«Избранные вопросы физики»</w:t>
      </w: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  <w:r>
        <w:rPr>
          <w:color w:val="000000"/>
          <w:sz w:val="32"/>
          <w:szCs w:val="32"/>
          <w:lang w:eastAsia="ru-RU"/>
        </w:rPr>
        <w:t>для обучающихся 10-11 классов</w:t>
      </w: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right"/>
        <w:rPr>
          <w:color w:val="333333"/>
          <w:sz w:val="24"/>
          <w:szCs w:val="21"/>
          <w:lang w:eastAsia="ru-RU"/>
        </w:rPr>
      </w:pPr>
      <w:r>
        <w:rPr>
          <w:color w:val="333333"/>
          <w:sz w:val="24"/>
          <w:szCs w:val="21"/>
          <w:lang w:eastAsia="ru-RU"/>
        </w:rPr>
        <w:t>Учитель Гоглев Д.В.</w:t>
      </w: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color w:val="333333"/>
          <w:sz w:val="21"/>
          <w:szCs w:val="21"/>
          <w:lang w:eastAsia="ru-RU"/>
        </w:rPr>
      </w:pPr>
    </w:p>
    <w:p w:rsidR="00CC6E9D" w:rsidRDefault="00CC6E9D" w:rsidP="00CC6E9D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.Л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яменьга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CC6E9D" w:rsidRDefault="00CC6E9D" w:rsidP="00CC6E9D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2023год</w:t>
      </w:r>
    </w:p>
    <w:p w:rsidR="00CC6E9D" w:rsidRDefault="00CC6E9D" w:rsidP="00CC6E9D">
      <w:pPr>
        <w:ind w:firstLine="720"/>
        <w:rPr>
          <w:b/>
          <w:bCs/>
          <w:sz w:val="24"/>
          <w:szCs w:val="24"/>
        </w:rPr>
      </w:pPr>
      <w:r>
        <w:br w:type="page"/>
      </w:r>
    </w:p>
    <w:p w:rsidR="0019332B" w:rsidRDefault="00E67A22" w:rsidP="00CC6E9D">
      <w:pPr>
        <w:pStyle w:val="3"/>
        <w:spacing w:before="0"/>
        <w:ind w:left="0" w:firstLine="720"/>
        <w:jc w:val="center"/>
      </w:pPr>
      <w:r>
        <w:lastRenderedPageBreak/>
        <w:t>Пояснительная записка</w:t>
      </w:r>
    </w:p>
    <w:p w:rsidR="0019332B" w:rsidRDefault="0019332B" w:rsidP="00CC6E9D">
      <w:pPr>
        <w:pStyle w:val="a3"/>
        <w:ind w:left="0" w:firstLine="720"/>
        <w:rPr>
          <w:b/>
          <w:sz w:val="23"/>
        </w:rPr>
      </w:pPr>
    </w:p>
    <w:p w:rsidR="0019332B" w:rsidRDefault="00E67A22" w:rsidP="00CC6E9D">
      <w:pPr>
        <w:pStyle w:val="a3"/>
        <w:ind w:left="0" w:firstLine="720"/>
        <w:jc w:val="both"/>
      </w:pPr>
      <w:r>
        <w:t xml:space="preserve">Рабочая программа элективного курса «Избранные вопросы физики» для 10– 11-хклассов составлена в соответствии с ФГОС на основе: авторской программы: В.А. Орлов, Ю.А. </w:t>
      </w:r>
      <w:proofErr w:type="spellStart"/>
      <w:r>
        <w:t>Саурова</w:t>
      </w:r>
      <w:proofErr w:type="spellEnd"/>
    </w:p>
    <w:p w:rsidR="0019332B" w:rsidRDefault="00E67A22" w:rsidP="00CC6E9D">
      <w:pPr>
        <w:pStyle w:val="a3"/>
        <w:ind w:left="0" w:firstLine="720"/>
        <w:jc w:val="both"/>
      </w:pPr>
      <w:r>
        <w:t>«Методы решения физических задач». - М.: Дрофа, 2005 г.</w:t>
      </w:r>
    </w:p>
    <w:p w:rsidR="0019332B" w:rsidRDefault="00E67A22" w:rsidP="00CC6E9D">
      <w:pPr>
        <w:pStyle w:val="a3"/>
        <w:ind w:left="0" w:firstLine="720"/>
        <w:jc w:val="both"/>
      </w:pPr>
      <w:r>
        <w:t>Данная программа построена в соответствии со школьной программой курса физики, а также в соответствии с Кодификатором элементов содержания и требований к уровню подготовки обучающихся для проведения основного государственного экзамена по ФИЗИКЕ 202</w:t>
      </w:r>
      <w:r w:rsidR="00CC6E9D">
        <w:t>3</w:t>
      </w:r>
      <w:r>
        <w:t xml:space="preserve"> года и Спецификацией контрольных измерительных материалов для проведения в 202</w:t>
      </w:r>
      <w:r w:rsidR="00CC6E9D">
        <w:t>3</w:t>
      </w:r>
      <w:r>
        <w:t xml:space="preserve"> году единого государственного экзамена по физике. Обучающийся сможет параллельно школьному курсу углублять полученные на уроках знания на элективном курсе, исследуя изучаемую на уроках тему с помощью экспериментального моделирования задач ЕГЭ различного уровня сложности и решения их разными методами, тем самым глубже постигать сущность физических явлений и закономерностей, совершенствовать знание физических</w:t>
      </w:r>
      <w:r>
        <w:rPr>
          <w:spacing w:val="-1"/>
        </w:rPr>
        <w:t xml:space="preserve"> </w:t>
      </w:r>
      <w:r>
        <w:t>законов.</w:t>
      </w:r>
    </w:p>
    <w:p w:rsidR="0019332B" w:rsidRDefault="00E67A22" w:rsidP="00CC6E9D">
      <w:pPr>
        <w:pStyle w:val="a3"/>
        <w:ind w:left="0" w:firstLine="720"/>
      </w:pPr>
      <w:r>
        <w:rPr>
          <w:b/>
        </w:rPr>
        <w:t xml:space="preserve">Цель: </w:t>
      </w:r>
      <w:r>
        <w:t>создание условий для осуществления дифференциации и индивидуализации содержания и обучении старшеклассников и продолжение образования на следующей ступени обучения.</w:t>
      </w:r>
    </w:p>
    <w:p w:rsidR="0019332B" w:rsidRDefault="00E67A22" w:rsidP="00CC6E9D">
      <w:pPr>
        <w:pStyle w:val="3"/>
        <w:spacing w:before="0"/>
        <w:ind w:left="0" w:firstLine="720"/>
        <w:jc w:val="left"/>
      </w:pPr>
      <w:r>
        <w:t>Задачи:</w:t>
      </w:r>
    </w:p>
    <w:p w:rsidR="0019332B" w:rsidRDefault="00E67A22" w:rsidP="00CC6E9D">
      <w:pPr>
        <w:pStyle w:val="a4"/>
        <w:numPr>
          <w:ilvl w:val="0"/>
          <w:numId w:val="3"/>
        </w:numPr>
        <w:tabs>
          <w:tab w:val="left" w:pos="1248"/>
          <w:tab w:val="left" w:pos="1249"/>
        </w:tabs>
        <w:spacing w:line="240" w:lineRule="auto"/>
        <w:ind w:left="0" w:firstLine="720"/>
        <w:rPr>
          <w:sz w:val="27"/>
        </w:rPr>
      </w:pPr>
      <w:r>
        <w:rPr>
          <w:sz w:val="24"/>
        </w:rPr>
        <w:t>формирование у учащихся устойчивого интереса 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физике;</w:t>
      </w:r>
    </w:p>
    <w:p w:rsidR="0019332B" w:rsidRDefault="00E67A22" w:rsidP="00CC6E9D">
      <w:pPr>
        <w:pStyle w:val="a4"/>
        <w:numPr>
          <w:ilvl w:val="0"/>
          <w:numId w:val="3"/>
        </w:numPr>
        <w:tabs>
          <w:tab w:val="left" w:pos="1248"/>
          <w:tab w:val="left" w:pos="1249"/>
        </w:tabs>
        <w:spacing w:line="240" w:lineRule="auto"/>
        <w:ind w:left="0" w:firstLine="720"/>
        <w:rPr>
          <w:sz w:val="27"/>
        </w:rPr>
      </w:pPr>
      <w:r>
        <w:rPr>
          <w:sz w:val="24"/>
        </w:rPr>
        <w:t>выявление и развитие их физических способностей;</w:t>
      </w:r>
    </w:p>
    <w:p w:rsidR="0019332B" w:rsidRDefault="00E67A22" w:rsidP="00CC6E9D">
      <w:pPr>
        <w:pStyle w:val="a4"/>
        <w:numPr>
          <w:ilvl w:val="0"/>
          <w:numId w:val="3"/>
        </w:numPr>
        <w:tabs>
          <w:tab w:val="left" w:pos="68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совершенствование полученных в основном курсе знаний и умений; подготовка их к участию в олимпиадах и сдаче ЕГЭ по физике</w:t>
      </w:r>
    </w:p>
    <w:p w:rsidR="0019332B" w:rsidRDefault="0019332B" w:rsidP="00CC6E9D">
      <w:pPr>
        <w:pStyle w:val="a3"/>
        <w:ind w:left="0" w:firstLine="720"/>
      </w:pPr>
    </w:p>
    <w:p w:rsidR="0019332B" w:rsidRDefault="00E67A22" w:rsidP="00CC6E9D">
      <w:pPr>
        <w:pStyle w:val="3"/>
        <w:spacing w:before="0"/>
        <w:ind w:left="0" w:firstLine="720"/>
        <w:jc w:val="left"/>
      </w:pPr>
      <w:r>
        <w:t>Планируемые предметные результаты освоения программы:</w:t>
      </w:r>
    </w:p>
    <w:p w:rsidR="0019332B" w:rsidRDefault="00E67A22" w:rsidP="00CC6E9D">
      <w:pPr>
        <w:pStyle w:val="a3"/>
        <w:ind w:left="0" w:firstLine="720"/>
      </w:pPr>
      <w:r>
        <w:t>В результате освоения программы «Решение задач повышенной сложности по физике» обучающиеся должны:</w:t>
      </w:r>
    </w:p>
    <w:p w:rsidR="0019332B" w:rsidRDefault="00E67A22" w:rsidP="00CC6E9D">
      <w:pPr>
        <w:ind w:firstLine="720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К концу 10 класса </w:t>
      </w:r>
      <w:proofErr w:type="gramStart"/>
      <w:r>
        <w:rPr>
          <w:b/>
          <w:sz w:val="24"/>
          <w:u w:val="thick"/>
        </w:rPr>
        <w:t>обучающийся</w:t>
      </w:r>
      <w:proofErr w:type="gramEnd"/>
      <w:r>
        <w:rPr>
          <w:b/>
          <w:sz w:val="24"/>
          <w:u w:val="thick"/>
        </w:rPr>
        <w:t xml:space="preserve"> научится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Понимать и объяснять смысл понятий: физическое явление, гипотеза, закон, теория, вещество, взаимодействие;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proofErr w:type="gramStart"/>
      <w:r>
        <w:rPr>
          <w:sz w:val="24"/>
        </w:rPr>
        <w:t>Понимать и объяснять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</w:t>
      </w:r>
      <w:r>
        <w:rPr>
          <w:spacing w:val="-38"/>
          <w:sz w:val="24"/>
        </w:rPr>
        <w:t xml:space="preserve"> </w:t>
      </w:r>
      <w:r>
        <w:rPr>
          <w:sz w:val="24"/>
        </w:rPr>
        <w:t>заряд;</w:t>
      </w:r>
      <w:proofErr w:type="gramEnd"/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Понимать и объяснять смысл физических законов классической механики, всемирного тяготения, сохранения энергии, импульса и электрического заряда,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термодинамики;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свойства</w:t>
      </w:r>
      <w:r>
        <w:rPr>
          <w:spacing w:val="-41"/>
          <w:sz w:val="24"/>
        </w:rPr>
        <w:t xml:space="preserve"> </w:t>
      </w:r>
      <w:r>
        <w:rPr>
          <w:sz w:val="24"/>
        </w:rPr>
        <w:t>электрического поля;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Отличать гипотезы от 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Делать выводы на основе экспериментальных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</w:t>
      </w:r>
      <w:r>
        <w:rPr>
          <w:spacing w:val="-19"/>
          <w:sz w:val="24"/>
        </w:rPr>
        <w:t xml:space="preserve"> </w:t>
      </w:r>
      <w:r>
        <w:rPr>
          <w:sz w:val="24"/>
        </w:rPr>
        <w:t>выводов;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Проговаривать вслух решение и анализировать 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Использовать приобретенные знания и умения в практической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19332B" w:rsidRDefault="00E67A22" w:rsidP="00CC6E9D">
      <w:pPr>
        <w:pStyle w:val="a3"/>
        <w:ind w:left="0" w:firstLine="720"/>
        <w:jc w:val="both"/>
      </w:pPr>
      <w:r>
        <w:t xml:space="preserve">повседневной жизни для: обеспечения безопасности жизнедеятельности в процессе использования бытовых электроприборов, оценки влияния на организм человека и другие организмы загрязнения окружающей среды; рационального </w:t>
      </w:r>
      <w:r>
        <w:lastRenderedPageBreak/>
        <w:t>природопользования и защиты окружающей среды</w:t>
      </w:r>
    </w:p>
    <w:p w:rsidR="0019332B" w:rsidRDefault="00E67A22" w:rsidP="00CC6E9D">
      <w:pPr>
        <w:pStyle w:val="3"/>
        <w:spacing w:before="0"/>
        <w:ind w:left="0" w:firstLine="720"/>
        <w:jc w:val="left"/>
      </w:pPr>
      <w:r>
        <w:t>Получит возможность научиться: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анализировать такие физические явления, как движение небесных тел и</w:t>
      </w:r>
      <w:r>
        <w:rPr>
          <w:spacing w:val="-35"/>
          <w:sz w:val="24"/>
        </w:rPr>
        <w:t xml:space="preserve"> </w:t>
      </w:r>
      <w:r>
        <w:rPr>
          <w:sz w:val="24"/>
        </w:rPr>
        <w:t>искусственных спутников Земли; свойства газов, жидкостей и твердых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последовательно выполнять и проговаривать этапы решения задачи среднего</w:t>
      </w:r>
      <w:r>
        <w:rPr>
          <w:spacing w:val="-28"/>
          <w:sz w:val="24"/>
        </w:rPr>
        <w:t xml:space="preserve"> </w:t>
      </w:r>
      <w:r>
        <w:rPr>
          <w:sz w:val="24"/>
        </w:rPr>
        <w:t>уровня сложности;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выполнять и оформлять эксперимент по 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шаблону,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решать комбинированные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19332B" w:rsidRPr="00CC6E9D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 w:rsidRPr="00CC6E9D">
        <w:rPr>
          <w:sz w:val="24"/>
        </w:rPr>
        <w:t>составлять задачи на основе собранных</w:t>
      </w:r>
      <w:r w:rsidRPr="00CC6E9D">
        <w:rPr>
          <w:spacing w:val="-2"/>
          <w:sz w:val="24"/>
        </w:rPr>
        <w:t xml:space="preserve"> </w:t>
      </w:r>
      <w:proofErr w:type="spellStart"/>
      <w:r w:rsidRPr="00CC6E9D">
        <w:rPr>
          <w:sz w:val="24"/>
        </w:rPr>
        <w:t>данных</w:t>
      </w:r>
      <w:proofErr w:type="gramStart"/>
      <w:r w:rsidRPr="00CC6E9D">
        <w:rPr>
          <w:sz w:val="24"/>
        </w:rPr>
        <w:t>;в</w:t>
      </w:r>
      <w:proofErr w:type="gramEnd"/>
      <w:r w:rsidRPr="00CC6E9D">
        <w:rPr>
          <w:sz w:val="24"/>
        </w:rPr>
        <w:t>оспринимать</w:t>
      </w:r>
      <w:proofErr w:type="spellEnd"/>
      <w:r w:rsidRPr="00CC6E9D">
        <w:rPr>
          <w:sz w:val="24"/>
        </w:rPr>
        <w:t xml:space="preserve"> различные источники информации, готовить сообщения, доклады, исследовательские</w:t>
      </w:r>
      <w:r w:rsidRPr="00CC6E9D">
        <w:rPr>
          <w:spacing w:val="-2"/>
          <w:sz w:val="24"/>
        </w:rPr>
        <w:t xml:space="preserve"> </w:t>
      </w:r>
      <w:r w:rsidRPr="00CC6E9D">
        <w:rPr>
          <w:sz w:val="24"/>
        </w:rPr>
        <w:t>работы,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соблюдать правила техники безопасности при работе с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оборудованием,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составлять сообщение по 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формулировать цель предстоящей деятельности; оценивать</w:t>
      </w:r>
      <w:r>
        <w:rPr>
          <w:spacing w:val="-27"/>
          <w:sz w:val="24"/>
        </w:rPr>
        <w:t xml:space="preserve"> </w:t>
      </w:r>
      <w:r>
        <w:rPr>
          <w:sz w:val="24"/>
        </w:rPr>
        <w:t>результат;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работать в паре, в группе, прислушиваться к мнению</w:t>
      </w:r>
      <w:r>
        <w:rPr>
          <w:spacing w:val="-28"/>
          <w:sz w:val="24"/>
        </w:rPr>
        <w:t xml:space="preserve"> </w:t>
      </w:r>
      <w:r>
        <w:rPr>
          <w:sz w:val="24"/>
        </w:rPr>
        <w:t>одноклассников;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владеть методами самоконтроля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самооценки.</w:t>
      </w:r>
    </w:p>
    <w:p w:rsidR="0019332B" w:rsidRDefault="00E67A22" w:rsidP="00CC6E9D">
      <w:pPr>
        <w:ind w:firstLine="720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К концу 11 </w:t>
      </w:r>
      <w:proofErr w:type="spellStart"/>
      <w:r>
        <w:rPr>
          <w:b/>
          <w:sz w:val="24"/>
          <w:u w:val="thick"/>
        </w:rPr>
        <w:t>классеобучающийся</w:t>
      </w:r>
      <w:proofErr w:type="spellEnd"/>
      <w:r>
        <w:rPr>
          <w:b/>
          <w:sz w:val="24"/>
          <w:u w:val="thick"/>
        </w:rPr>
        <w:t xml:space="preserve"> научится</w:t>
      </w:r>
    </w:p>
    <w:p w:rsidR="0019332B" w:rsidRDefault="00E67A22" w:rsidP="00CC6E9D">
      <w:pPr>
        <w:pStyle w:val="a3"/>
        <w:ind w:left="0" w:firstLine="720"/>
      </w:pPr>
      <w:proofErr w:type="gramStart"/>
      <w:r>
        <w:t>Понимать и объяснять смысл понятий: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Понимать и объяснять смысл физических величин: элементарный электрический заряд, сила тока, напряжение, сопротивление, емкость, индуктивность, энергия и импульс</w:t>
      </w:r>
      <w:r>
        <w:rPr>
          <w:spacing w:val="-21"/>
          <w:sz w:val="24"/>
        </w:rPr>
        <w:t xml:space="preserve"> </w:t>
      </w:r>
      <w:r>
        <w:rPr>
          <w:sz w:val="24"/>
        </w:rPr>
        <w:t>фотона;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Понимать и объяснять смысл физических законов электромагнитной индукции, фотоэффекта;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описывать и объяснять физические явления и свойства тел: электромагнитную индукцию, распространение электромагнитных волн; волновые свойства света; излучение</w:t>
      </w:r>
      <w:r>
        <w:rPr>
          <w:spacing w:val="-42"/>
          <w:sz w:val="24"/>
        </w:rPr>
        <w:t xml:space="preserve"> </w:t>
      </w:r>
      <w:r>
        <w:rPr>
          <w:sz w:val="24"/>
        </w:rPr>
        <w:t>и поглощение света атомом;</w:t>
      </w:r>
      <w:r>
        <w:rPr>
          <w:spacing w:val="-3"/>
          <w:sz w:val="24"/>
        </w:rPr>
        <w:t xml:space="preserve"> </w:t>
      </w:r>
      <w:r>
        <w:rPr>
          <w:sz w:val="24"/>
        </w:rPr>
        <w:t>фотоэффект;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приводить примеры, показывающие, что физическая теория дает возможность объяснять известные явления природы и научные факты, предсказывать еще неизвестные явления; приводить примеры практического использования физических знаний: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лазеров;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анализировать 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классифицировать 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последовательно выполнять и проговаривать этапы решения задачи различного уровня сложности;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соблюдать правила техники безопасности при работе с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оборудованием,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выполнять и оформлять эксперимент по 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задаче,</w:t>
      </w:r>
    </w:p>
    <w:p w:rsidR="0019332B" w:rsidRDefault="00E67A22" w:rsidP="00CC6E9D">
      <w:pPr>
        <w:pStyle w:val="3"/>
        <w:spacing w:before="0"/>
        <w:ind w:left="0" w:firstLine="720"/>
        <w:jc w:val="left"/>
      </w:pPr>
      <w:r>
        <w:t>Получит возможность научиться: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анализировать такие физические явления, как электромагнитная индукция, распространение электромагнитных волн; волновые свойства света; излучение и поглощение</w:t>
      </w:r>
      <w:r>
        <w:rPr>
          <w:spacing w:val="-42"/>
          <w:sz w:val="24"/>
        </w:rPr>
        <w:t xml:space="preserve"> </w:t>
      </w:r>
      <w:r>
        <w:rPr>
          <w:sz w:val="24"/>
        </w:rPr>
        <w:t>света атомом;</w:t>
      </w:r>
      <w:r>
        <w:rPr>
          <w:spacing w:val="-1"/>
          <w:sz w:val="24"/>
        </w:rPr>
        <w:t xml:space="preserve"> </w:t>
      </w:r>
      <w:r>
        <w:rPr>
          <w:sz w:val="24"/>
        </w:rPr>
        <w:t>фотоэффект;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классифицировать 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выполнять и оформлять эксперимент по 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шаблону,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владеть различными методами решения задач: аналитическим, графическим, экспериментальным и</w:t>
      </w:r>
      <w:r>
        <w:rPr>
          <w:spacing w:val="-5"/>
          <w:sz w:val="24"/>
        </w:rPr>
        <w:t xml:space="preserve"> </w:t>
      </w:r>
      <w:r>
        <w:rPr>
          <w:sz w:val="24"/>
        </w:rPr>
        <w:t>т.д.;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выбирать рациональный способ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lastRenderedPageBreak/>
        <w:t>решать комбинированные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составлять задачи на основе собранных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воспринимать различные источники информации, готовить сообщения, доклады, 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составлять сообщение в соответствие с заданными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критериями.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формулировать цель предстоящей деятельности; оценивать</w:t>
      </w:r>
      <w:r>
        <w:rPr>
          <w:spacing w:val="-27"/>
          <w:sz w:val="24"/>
        </w:rPr>
        <w:t xml:space="preserve"> </w:t>
      </w:r>
      <w:r>
        <w:rPr>
          <w:sz w:val="24"/>
        </w:rPr>
        <w:t>результат;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работать в паре, в группе, прислушиваться к мнению</w:t>
      </w:r>
      <w:r>
        <w:rPr>
          <w:spacing w:val="-28"/>
          <w:sz w:val="24"/>
        </w:rPr>
        <w:t xml:space="preserve"> </w:t>
      </w:r>
      <w:r>
        <w:rPr>
          <w:sz w:val="24"/>
        </w:rPr>
        <w:t>одноклассников;</w:t>
      </w:r>
    </w:p>
    <w:p w:rsidR="0019332B" w:rsidRDefault="00E67A22" w:rsidP="00CC6E9D">
      <w:pPr>
        <w:pStyle w:val="a4"/>
        <w:numPr>
          <w:ilvl w:val="1"/>
          <w:numId w:val="3"/>
        </w:numPr>
        <w:tabs>
          <w:tab w:val="left" w:pos="1754"/>
          <w:tab w:val="left" w:pos="1755"/>
        </w:tabs>
        <w:spacing w:line="240" w:lineRule="auto"/>
        <w:ind w:left="0" w:firstLine="720"/>
        <w:rPr>
          <w:sz w:val="24"/>
        </w:rPr>
      </w:pPr>
      <w:r w:rsidRPr="00CC6E9D">
        <w:rPr>
          <w:sz w:val="24"/>
        </w:rPr>
        <w:t>владеть методами самоконтроля и</w:t>
      </w:r>
      <w:r w:rsidRPr="00CC6E9D">
        <w:rPr>
          <w:spacing w:val="-4"/>
          <w:sz w:val="24"/>
        </w:rPr>
        <w:t xml:space="preserve"> </w:t>
      </w:r>
      <w:r w:rsidRPr="00CC6E9D">
        <w:rPr>
          <w:sz w:val="24"/>
        </w:rPr>
        <w:t>самооценки.</w:t>
      </w:r>
    </w:p>
    <w:p w:rsidR="0019332B" w:rsidRDefault="00E67A22" w:rsidP="00CC6E9D">
      <w:pPr>
        <w:pStyle w:val="3"/>
        <w:spacing w:before="0"/>
        <w:ind w:left="0" w:firstLine="720"/>
      </w:pPr>
      <w:r>
        <w:t>Личностные и метапредметные результаты освоения программы</w:t>
      </w:r>
    </w:p>
    <w:p w:rsidR="0019332B" w:rsidRDefault="00E67A22" w:rsidP="00CC6E9D">
      <w:pPr>
        <w:ind w:firstLine="720"/>
        <w:jc w:val="both"/>
        <w:rPr>
          <w:sz w:val="24"/>
        </w:rPr>
      </w:pPr>
      <w:r>
        <w:rPr>
          <w:b/>
          <w:i/>
          <w:sz w:val="24"/>
        </w:rPr>
        <w:t xml:space="preserve">Личностными результатами </w:t>
      </w:r>
      <w:proofErr w:type="spellStart"/>
      <w:r>
        <w:rPr>
          <w:b/>
          <w:i/>
          <w:sz w:val="24"/>
        </w:rPr>
        <w:t>изучения</w:t>
      </w:r>
      <w:r>
        <w:rPr>
          <w:sz w:val="24"/>
        </w:rPr>
        <w:t>программы</w:t>
      </w:r>
      <w:proofErr w:type="spellEnd"/>
      <w:r>
        <w:rPr>
          <w:sz w:val="24"/>
        </w:rPr>
        <w:t xml:space="preserve"> являются положительное отношение к российской физической науке;</w:t>
      </w:r>
    </w:p>
    <w:p w:rsidR="0019332B" w:rsidRDefault="00E67A22" w:rsidP="00CC6E9D">
      <w:pPr>
        <w:pStyle w:val="a4"/>
        <w:numPr>
          <w:ilvl w:val="0"/>
          <w:numId w:val="2"/>
        </w:numPr>
        <w:tabs>
          <w:tab w:val="left" w:pos="1249"/>
        </w:tabs>
        <w:spacing w:line="240" w:lineRule="auto"/>
        <w:ind w:left="0" w:firstLine="720"/>
        <w:jc w:val="both"/>
        <w:rPr>
          <w:sz w:val="24"/>
        </w:rPr>
      </w:pPr>
      <w:r>
        <w:rPr>
          <w:sz w:val="24"/>
        </w:rPr>
        <w:t>умение управлять своей 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:rsidR="0019332B" w:rsidRDefault="00E67A22" w:rsidP="00CC6E9D">
      <w:pPr>
        <w:pStyle w:val="a4"/>
        <w:numPr>
          <w:ilvl w:val="0"/>
          <w:numId w:val="2"/>
        </w:numPr>
        <w:tabs>
          <w:tab w:val="left" w:pos="1249"/>
        </w:tabs>
        <w:spacing w:line="240" w:lineRule="auto"/>
        <w:ind w:left="0" w:firstLine="720"/>
        <w:jc w:val="both"/>
        <w:rPr>
          <w:sz w:val="24"/>
        </w:rPr>
      </w:pPr>
      <w:r>
        <w:rPr>
          <w:sz w:val="24"/>
        </w:rPr>
        <w:t>готовность к осознанному 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профессии.</w:t>
      </w:r>
    </w:p>
    <w:p w:rsidR="0019332B" w:rsidRDefault="00E67A22" w:rsidP="00CC6E9D">
      <w:pPr>
        <w:ind w:firstLine="720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z w:val="24"/>
        </w:rPr>
        <w:t xml:space="preserve"> результатами </w:t>
      </w:r>
      <w:proofErr w:type="spellStart"/>
      <w:r>
        <w:rPr>
          <w:b/>
          <w:i/>
          <w:sz w:val="24"/>
        </w:rPr>
        <w:t>изучения</w:t>
      </w:r>
      <w:r>
        <w:rPr>
          <w:sz w:val="24"/>
        </w:rPr>
        <w:t>программы</w:t>
      </w:r>
      <w:proofErr w:type="spellEnd"/>
      <w:r>
        <w:rPr>
          <w:sz w:val="24"/>
        </w:rPr>
        <w:t xml:space="preserve"> являются:</w:t>
      </w:r>
    </w:p>
    <w:p w:rsidR="0019332B" w:rsidRDefault="00E67A22" w:rsidP="00CC6E9D">
      <w:pPr>
        <w:pStyle w:val="a4"/>
        <w:numPr>
          <w:ilvl w:val="0"/>
          <w:numId w:val="2"/>
        </w:numPr>
        <w:tabs>
          <w:tab w:val="left" w:pos="1249"/>
        </w:tabs>
        <w:spacing w:line="240" w:lineRule="auto"/>
        <w:ind w:left="0" w:firstLine="720"/>
        <w:jc w:val="both"/>
        <w:rPr>
          <w:sz w:val="24"/>
        </w:rPr>
      </w:pPr>
      <w:r>
        <w:rPr>
          <w:sz w:val="24"/>
        </w:rPr>
        <w:t>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 информацией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9332B" w:rsidRDefault="00E67A22" w:rsidP="00CC6E9D">
      <w:pPr>
        <w:pStyle w:val="a4"/>
        <w:numPr>
          <w:ilvl w:val="0"/>
          <w:numId w:val="2"/>
        </w:numPr>
        <w:tabs>
          <w:tab w:val="left" w:pos="1249"/>
        </w:tabs>
        <w:spacing w:line="240" w:lineRule="auto"/>
        <w:ind w:left="0" w:firstLine="720"/>
        <w:jc w:val="both"/>
        <w:rPr>
          <w:sz w:val="24"/>
        </w:rPr>
      </w:pPr>
      <w:r>
        <w:rPr>
          <w:sz w:val="24"/>
        </w:rPr>
        <w:t>применение основных методов познания (системно-информационный анализ, моделирование, экспериментирование и др.) для изучения различных сторон окружающей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действительности;</w:t>
      </w:r>
    </w:p>
    <w:p w:rsidR="0019332B" w:rsidRDefault="00E67A22" w:rsidP="00CC6E9D">
      <w:pPr>
        <w:pStyle w:val="a4"/>
        <w:numPr>
          <w:ilvl w:val="0"/>
          <w:numId w:val="2"/>
        </w:numPr>
        <w:tabs>
          <w:tab w:val="left" w:pos="1249"/>
        </w:tabs>
        <w:spacing w:line="240" w:lineRule="auto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 xml:space="preserve">владение интеллектуальными операциями — формулирование гипотез, анализ, синтез,  оценка, сравнение, обобщение, систематизация, классификация, выявление причинно-следственных связей, поиск аналогии — в </w:t>
      </w:r>
      <w:proofErr w:type="spellStart"/>
      <w:r>
        <w:rPr>
          <w:sz w:val="24"/>
        </w:rPr>
        <w:t>межпредметном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метапредметном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контекстах;</w:t>
      </w:r>
      <w:proofErr w:type="gramEnd"/>
    </w:p>
    <w:p w:rsidR="0019332B" w:rsidRDefault="00E67A22" w:rsidP="00CC6E9D">
      <w:pPr>
        <w:pStyle w:val="a4"/>
        <w:numPr>
          <w:ilvl w:val="0"/>
          <w:numId w:val="2"/>
        </w:numPr>
        <w:tabs>
          <w:tab w:val="left" w:pos="1249"/>
        </w:tabs>
        <w:spacing w:line="240" w:lineRule="auto"/>
        <w:ind w:left="0" w:firstLine="720"/>
        <w:jc w:val="both"/>
        <w:rPr>
          <w:sz w:val="24"/>
        </w:rPr>
      </w:pPr>
      <w:r>
        <w:rPr>
          <w:sz w:val="24"/>
        </w:rPr>
        <w:t>умение генерировать идеи и определять средства, необходимые для их реализации (проявление 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активности).</w:t>
      </w:r>
    </w:p>
    <w:p w:rsidR="0019332B" w:rsidRDefault="0019332B" w:rsidP="00CC6E9D">
      <w:pPr>
        <w:pStyle w:val="a3"/>
        <w:ind w:left="0" w:firstLine="720"/>
      </w:pPr>
    </w:p>
    <w:p w:rsidR="0019332B" w:rsidRDefault="00E67A22" w:rsidP="00CC6E9D">
      <w:pPr>
        <w:pStyle w:val="3"/>
        <w:spacing w:before="0"/>
        <w:ind w:left="0" w:firstLine="720"/>
        <w:jc w:val="center"/>
      </w:pPr>
      <w:r>
        <w:t>Содержание курса</w:t>
      </w:r>
    </w:p>
    <w:p w:rsidR="0019332B" w:rsidRDefault="00E67A22" w:rsidP="00CC6E9D">
      <w:pPr>
        <w:pStyle w:val="a3"/>
        <w:ind w:left="0" w:firstLine="720"/>
        <w:jc w:val="center"/>
      </w:pPr>
      <w:r>
        <w:t>10 -11 классы</w:t>
      </w:r>
    </w:p>
    <w:p w:rsidR="0019332B" w:rsidRDefault="00E67A22" w:rsidP="00CC6E9D">
      <w:pPr>
        <w:pStyle w:val="3"/>
        <w:spacing w:before="0"/>
        <w:ind w:left="0" w:firstLine="720"/>
      </w:pPr>
      <w:r>
        <w:t>Введение (1 ч)</w:t>
      </w:r>
    </w:p>
    <w:p w:rsidR="0019332B" w:rsidRDefault="00E67A22" w:rsidP="00CC6E9D">
      <w:pPr>
        <w:pStyle w:val="a3"/>
        <w:ind w:left="0" w:firstLine="720"/>
        <w:jc w:val="both"/>
      </w:pPr>
      <w:r>
        <w:t>Что такое физическая задача. Состав физической задачи. Физическая теория и решение задач.</w:t>
      </w:r>
    </w:p>
    <w:p w:rsidR="0019332B" w:rsidRDefault="00E67A22" w:rsidP="00CC6E9D">
      <w:pPr>
        <w:pStyle w:val="a3"/>
        <w:ind w:left="0" w:firstLine="720"/>
        <w:jc w:val="both"/>
      </w:pPr>
      <w:r>
        <w:t>Значение задач в обучении и жизни.</w:t>
      </w:r>
    </w:p>
    <w:p w:rsidR="0019332B" w:rsidRDefault="00E67A22" w:rsidP="00CC6E9D">
      <w:pPr>
        <w:pStyle w:val="a3"/>
        <w:ind w:left="0" w:firstLine="720"/>
        <w:jc w:val="both"/>
      </w:pPr>
      <w:r>
        <w:t>Классификация физических задач по требованию, содержанию, способу задания и решения.</w:t>
      </w:r>
    </w:p>
    <w:p w:rsidR="0019332B" w:rsidRDefault="00E67A22" w:rsidP="00CC6E9D">
      <w:pPr>
        <w:pStyle w:val="a3"/>
        <w:ind w:left="0" w:firstLine="720"/>
        <w:jc w:val="both"/>
      </w:pPr>
      <w:r>
        <w:t>Примеры задач всех видов.</w:t>
      </w:r>
    </w:p>
    <w:p w:rsidR="0019332B" w:rsidRDefault="00E67A22" w:rsidP="00CC6E9D">
      <w:pPr>
        <w:pStyle w:val="a3"/>
        <w:ind w:left="0" w:firstLine="720"/>
        <w:jc w:val="both"/>
      </w:pPr>
      <w: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19332B" w:rsidRDefault="00E67A22" w:rsidP="00CC6E9D">
      <w:pPr>
        <w:pStyle w:val="3"/>
        <w:spacing w:before="0"/>
        <w:ind w:left="0" w:firstLine="720"/>
        <w:jc w:val="center"/>
      </w:pPr>
      <w:r>
        <w:t>Правила и приемы решения физических задач</w:t>
      </w:r>
    </w:p>
    <w:p w:rsidR="0019332B" w:rsidRDefault="00E67A22" w:rsidP="00CC6E9D">
      <w:pPr>
        <w:pStyle w:val="a3"/>
        <w:ind w:left="0" w:firstLine="720"/>
        <w:jc w:val="center"/>
      </w:pPr>
      <w:r>
        <w:t>(6 ч)</w:t>
      </w:r>
    </w:p>
    <w:p w:rsidR="0019332B" w:rsidRDefault="00E67A22" w:rsidP="00CC6E9D">
      <w:pPr>
        <w:pStyle w:val="a3"/>
        <w:ind w:left="0" w:firstLine="720"/>
        <w:jc w:val="both"/>
      </w:pPr>
      <w: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</w:t>
      </w:r>
      <w:r>
        <w:rPr>
          <w:spacing w:val="-6"/>
        </w:rPr>
        <w:t xml:space="preserve"> </w:t>
      </w:r>
      <w:r>
        <w:t>решения.</w:t>
      </w:r>
    </w:p>
    <w:p w:rsidR="0019332B" w:rsidRDefault="00E67A22" w:rsidP="00CC6E9D">
      <w:pPr>
        <w:pStyle w:val="a3"/>
        <w:ind w:left="0" w:firstLine="720"/>
        <w:jc w:val="both"/>
      </w:pPr>
      <w:r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:rsidR="0019332B" w:rsidRDefault="00E67A22" w:rsidP="00CC6E9D">
      <w:pPr>
        <w:pStyle w:val="3"/>
        <w:spacing w:before="0"/>
        <w:ind w:left="0" w:firstLine="720"/>
      </w:pPr>
      <w:r>
        <w:t>Кинематика (4 часа)</w:t>
      </w:r>
    </w:p>
    <w:p w:rsidR="0019332B" w:rsidRDefault="00E67A22" w:rsidP="00CC6E9D">
      <w:pPr>
        <w:pStyle w:val="a3"/>
        <w:ind w:left="0" w:firstLine="720"/>
        <w:jc w:val="both"/>
      </w:pPr>
      <w:r>
        <w:t>Границы применимости классической механики. Пространство и время.</w:t>
      </w:r>
      <w:r>
        <w:rPr>
          <w:spacing w:val="-41"/>
        </w:rPr>
        <w:t xml:space="preserve"> </w:t>
      </w:r>
      <w:r>
        <w:t>Относительность механического движения. Системы отсчёта. Скалярные и векторные физические</w:t>
      </w:r>
      <w:r>
        <w:rPr>
          <w:spacing w:val="-15"/>
        </w:rPr>
        <w:t xml:space="preserve"> </w:t>
      </w:r>
      <w:r>
        <w:t>величины.</w:t>
      </w:r>
    </w:p>
    <w:p w:rsidR="0019332B" w:rsidRDefault="00E67A22" w:rsidP="00CC6E9D">
      <w:pPr>
        <w:pStyle w:val="a3"/>
        <w:ind w:left="0" w:firstLine="720"/>
        <w:jc w:val="both"/>
      </w:pPr>
      <w:r>
        <w:lastRenderedPageBreak/>
        <w:t>Траектория. Путь. Перемещение. Скорость. Ускорение. Равномерное и равноускоренное прямолинейное движение. Равномерное движение по окружности. Взаимодействие тел.</w:t>
      </w:r>
    </w:p>
    <w:p w:rsidR="0019332B" w:rsidRDefault="00E67A22" w:rsidP="00CC6E9D">
      <w:pPr>
        <w:pStyle w:val="3"/>
        <w:spacing w:before="0"/>
        <w:ind w:left="0" w:firstLine="720"/>
      </w:pPr>
      <w:r>
        <w:t>Динамика и статика (6 ч)</w:t>
      </w:r>
    </w:p>
    <w:p w:rsidR="0019332B" w:rsidRDefault="00E67A22" w:rsidP="00CC6E9D">
      <w:pPr>
        <w:pStyle w:val="a3"/>
        <w:ind w:left="0" w:firstLine="720"/>
        <w:jc w:val="both"/>
      </w:pPr>
      <w: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19332B" w:rsidRDefault="00E67A22" w:rsidP="00CC6E9D">
      <w:pPr>
        <w:pStyle w:val="a3"/>
        <w:ind w:left="0" w:firstLine="720"/>
        <w:jc w:val="both"/>
      </w:pPr>
      <w:r>
        <w:t>Задачи на определение характеристик равновесия физических систем.</w:t>
      </w:r>
    </w:p>
    <w:p w:rsidR="0019332B" w:rsidRDefault="00E67A22" w:rsidP="00CC6E9D">
      <w:pPr>
        <w:pStyle w:val="a3"/>
        <w:ind w:left="0" w:firstLine="720"/>
        <w:jc w:val="both"/>
      </w:pPr>
      <w: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19332B" w:rsidRDefault="00E67A22" w:rsidP="00CC6E9D">
      <w:pPr>
        <w:pStyle w:val="a3"/>
        <w:ind w:left="0" w:firstLine="720"/>
        <w:jc w:val="both"/>
      </w:pPr>
      <w: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</w:t>
      </w:r>
      <w:proofErr w:type="gramStart"/>
      <w:r>
        <w:t>о-</w:t>
      </w:r>
      <w:proofErr w:type="gramEnd"/>
      <w:r>
        <w:t xml:space="preserve"> техническим содержанием.</w:t>
      </w:r>
    </w:p>
    <w:p w:rsidR="0019332B" w:rsidRDefault="00E67A22" w:rsidP="00CC6E9D">
      <w:pPr>
        <w:pStyle w:val="a3"/>
        <w:ind w:left="0" w:firstLine="720"/>
        <w:jc w:val="both"/>
      </w:pPr>
      <w:r>
        <w:t>Экскурсии с целью отбора данных для составления задач.</w:t>
      </w:r>
    </w:p>
    <w:p w:rsidR="0019332B" w:rsidRDefault="00E67A22" w:rsidP="00CC6E9D">
      <w:pPr>
        <w:pStyle w:val="3"/>
        <w:spacing w:before="0"/>
        <w:ind w:left="0" w:firstLine="720"/>
      </w:pPr>
      <w:r>
        <w:t>Законы сохранения (7 ч)</w:t>
      </w:r>
    </w:p>
    <w:p w:rsidR="0019332B" w:rsidRDefault="00E67A22" w:rsidP="00CC6E9D">
      <w:pPr>
        <w:pStyle w:val="a3"/>
        <w:ind w:left="0" w:firstLine="720"/>
        <w:jc w:val="both"/>
      </w:pPr>
      <w:r>
        <w:t>Классификация задач по механике: решение задач средствами кинематики, динамики, с помощью законов, сохранения.</w:t>
      </w:r>
    </w:p>
    <w:p w:rsidR="0019332B" w:rsidRDefault="00E67A22" w:rsidP="00CC6E9D">
      <w:pPr>
        <w:pStyle w:val="a3"/>
        <w:ind w:left="0" w:firstLine="720"/>
        <w:jc w:val="both"/>
      </w:pPr>
      <w: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19332B" w:rsidRDefault="00E67A22" w:rsidP="00CC6E9D">
      <w:pPr>
        <w:pStyle w:val="a3"/>
        <w:ind w:left="0" w:firstLine="720"/>
        <w:jc w:val="both"/>
      </w:pPr>
      <w:r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:rsidR="0019332B" w:rsidRDefault="00E67A22" w:rsidP="00CC6E9D">
      <w:pPr>
        <w:pStyle w:val="a3"/>
        <w:ind w:left="0" w:firstLine="720"/>
        <w:jc w:val="both"/>
      </w:pPr>
      <w:r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</w:t>
      </w:r>
      <w:proofErr w:type="gramStart"/>
      <w:r>
        <w:t>ств дл</w:t>
      </w:r>
      <w:proofErr w:type="gramEnd"/>
      <w:r>
        <w:t>я наблюдения невесомости, модель автоколебательной системы.</w:t>
      </w:r>
    </w:p>
    <w:p w:rsidR="0019332B" w:rsidRDefault="00E67A22" w:rsidP="00CC6E9D">
      <w:pPr>
        <w:pStyle w:val="3"/>
        <w:spacing w:before="0"/>
        <w:ind w:left="0" w:firstLine="720"/>
      </w:pPr>
      <w:r>
        <w:t>Строение и свойства газов, жидкостей и твёрдых тел (5 ч)</w:t>
      </w:r>
    </w:p>
    <w:p w:rsidR="0019332B" w:rsidRDefault="00E67A22" w:rsidP="00CC6E9D">
      <w:pPr>
        <w:pStyle w:val="a3"/>
        <w:ind w:left="0" w:firstLine="720"/>
        <w:jc w:val="both"/>
      </w:pPr>
      <w:r>
        <w:t>Качественные задачи на основные положения и основное уравнение молекулярн</w:t>
      </w:r>
      <w:proofErr w:type="gramStart"/>
      <w:r>
        <w:t>о-</w:t>
      </w:r>
      <w:proofErr w:type="gramEnd"/>
      <w:r>
        <w:t xml:space="preserve"> 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>
        <w:t>изопроцессах</w:t>
      </w:r>
      <w:proofErr w:type="spellEnd"/>
      <w:r>
        <w:t>.</w:t>
      </w:r>
    </w:p>
    <w:p w:rsidR="0019332B" w:rsidRDefault="00E67A22" w:rsidP="00CC6E9D">
      <w:pPr>
        <w:pStyle w:val="a3"/>
        <w:ind w:left="0" w:firstLine="720"/>
        <w:jc w:val="both"/>
      </w:pPr>
      <w:r>
        <w:t xml:space="preserve">Задачи на свойства паров: использование уравнения Менделеева — </w:t>
      </w:r>
      <w:proofErr w:type="spellStart"/>
      <w:r>
        <w:t>Клапейрона</w:t>
      </w:r>
      <w:proofErr w:type="spellEnd"/>
      <w:r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</w:t>
      </w:r>
      <w:r>
        <w:rPr>
          <w:spacing w:val="-4"/>
        </w:rPr>
        <w:t xml:space="preserve"> </w:t>
      </w:r>
      <w:r>
        <w:t>воздуха.</w:t>
      </w:r>
    </w:p>
    <w:p w:rsidR="0019332B" w:rsidRDefault="00E67A22" w:rsidP="00CC6E9D">
      <w:pPr>
        <w:pStyle w:val="a3"/>
        <w:ind w:left="0" w:firstLine="720"/>
        <w:jc w:val="both"/>
      </w:pPr>
      <w: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19332B" w:rsidRDefault="00E67A22" w:rsidP="00CC6E9D">
      <w:pPr>
        <w:pStyle w:val="a3"/>
        <w:ind w:left="0" w:firstLine="720"/>
        <w:jc w:val="both"/>
      </w:pPr>
      <w:r>
        <w:t>Качественные и количественные задачи. Устный диалог при решении качественных задач.</w:t>
      </w:r>
    </w:p>
    <w:p w:rsidR="0019332B" w:rsidRDefault="00E67A22" w:rsidP="00CC6E9D">
      <w:pPr>
        <w:pStyle w:val="a3"/>
        <w:ind w:left="0" w:firstLine="720"/>
        <w:jc w:val="both"/>
      </w:pPr>
      <w:r>
        <w:t>Графические и экспериментальные задачи, задачи бытового содержания.</w:t>
      </w:r>
    </w:p>
    <w:p w:rsidR="0019332B" w:rsidRDefault="00E67A22" w:rsidP="00CC6E9D">
      <w:pPr>
        <w:pStyle w:val="3"/>
        <w:spacing w:before="0"/>
        <w:ind w:left="0" w:firstLine="720"/>
      </w:pPr>
      <w:r>
        <w:t>Основы термодинамики (4 ч)</w:t>
      </w:r>
    </w:p>
    <w:p w:rsidR="0019332B" w:rsidRDefault="00E67A22" w:rsidP="00CC6E9D">
      <w:pPr>
        <w:pStyle w:val="a3"/>
        <w:ind w:left="0" w:firstLine="720"/>
        <w:jc w:val="both"/>
      </w:pPr>
      <w:r>
        <w:t>Комбинированные задачи на первый закон термодинамики. Задачи на тепловые двигатели. Экскурсия с целью сбора данных для составления задач.</w:t>
      </w:r>
    </w:p>
    <w:p w:rsidR="0019332B" w:rsidRDefault="00E67A22" w:rsidP="00CC6E9D">
      <w:pPr>
        <w:pStyle w:val="a3"/>
        <w:ind w:left="0" w:firstLine="720"/>
        <w:jc w:val="both"/>
      </w:pPr>
      <w:r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:rsidR="0019332B" w:rsidRDefault="00E67A22" w:rsidP="00CC6E9D">
      <w:pPr>
        <w:pStyle w:val="3"/>
        <w:spacing w:before="0"/>
        <w:ind w:left="0" w:firstLine="720"/>
      </w:pPr>
      <w:r>
        <w:t>Электрическое поле (4 ч)</w:t>
      </w:r>
    </w:p>
    <w:p w:rsidR="0019332B" w:rsidRDefault="00E67A22" w:rsidP="00CC6E9D">
      <w:pPr>
        <w:pStyle w:val="a3"/>
        <w:ind w:left="0" w:firstLine="720"/>
        <w:jc w:val="both"/>
      </w:pPr>
      <w:r>
        <w:t>Характеристика решения задач раздела: общее и разное, примеры и приемы решения.</w:t>
      </w:r>
    </w:p>
    <w:p w:rsidR="0019332B" w:rsidRDefault="00E67A22" w:rsidP="00CC6E9D">
      <w:pPr>
        <w:pStyle w:val="a3"/>
        <w:ind w:left="0" w:firstLine="720"/>
        <w:jc w:val="both"/>
      </w:pPr>
      <w:r>
        <w:lastRenderedPageBreak/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19332B" w:rsidRDefault="00E67A22" w:rsidP="00CC6E9D">
      <w:pPr>
        <w:pStyle w:val="a3"/>
        <w:ind w:left="0" w:firstLine="720"/>
        <w:jc w:val="both"/>
      </w:pPr>
      <w:r>
        <w:t>Решение качественных экспериментальных задач с использованием электрометра, магнитного зонда и другого оборудования.</w:t>
      </w:r>
    </w:p>
    <w:p w:rsidR="0019332B" w:rsidRDefault="00E67A22" w:rsidP="00CC6E9D">
      <w:pPr>
        <w:pStyle w:val="3"/>
        <w:spacing w:before="0"/>
        <w:ind w:left="0" w:firstLine="720"/>
      </w:pPr>
      <w:r>
        <w:t>Постоянный электрический ток в различных средах (3ч)</w:t>
      </w:r>
    </w:p>
    <w:p w:rsidR="0019332B" w:rsidRDefault="00E67A22" w:rsidP="00CC6E9D">
      <w:pPr>
        <w:pStyle w:val="a3"/>
        <w:ind w:left="0" w:firstLine="720"/>
        <w:jc w:val="both"/>
      </w:pPr>
      <w:r>
        <w:t>Задачи на различные приемы расчета сопротивления сложных электрических цепей. Задачи разных видов «а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</w:r>
    </w:p>
    <w:p w:rsidR="0019332B" w:rsidRDefault="00E67A22" w:rsidP="00CC6E9D">
      <w:pPr>
        <w:pStyle w:val="a3"/>
        <w:ind w:left="0" w:firstLine="720"/>
        <w:jc w:val="both"/>
      </w:pPr>
      <w:r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:rsidR="0019332B" w:rsidRDefault="00E67A22" w:rsidP="00CC6E9D">
      <w:pPr>
        <w:pStyle w:val="a3"/>
        <w:ind w:left="0" w:firstLine="720"/>
        <w:jc w:val="both"/>
      </w:pPr>
      <w:r>
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реле, проекты и модели</w:t>
      </w:r>
    </w:p>
    <w:p w:rsidR="0019332B" w:rsidRDefault="00E67A22" w:rsidP="00CC6E9D">
      <w:pPr>
        <w:pStyle w:val="a3"/>
        <w:ind w:left="0" w:firstLine="720"/>
      </w:pPr>
      <w:r>
        <w:t>освещения, выпрямитель и усилитель на полупроводниках, модели измерительных приборов, модели</w:t>
      </w:r>
    </w:p>
    <w:p w:rsidR="0019332B" w:rsidRDefault="00E67A22" w:rsidP="00CC6E9D">
      <w:pPr>
        <w:pStyle w:val="a3"/>
        <w:ind w:left="0" w:firstLine="720"/>
      </w:pPr>
      <w:r>
        <w:t>«черного ящика».</w:t>
      </w:r>
    </w:p>
    <w:p w:rsidR="0019332B" w:rsidRDefault="00E67A22" w:rsidP="00CC6E9D">
      <w:pPr>
        <w:pStyle w:val="3"/>
        <w:spacing w:before="0"/>
        <w:ind w:left="0" w:firstLine="720"/>
        <w:jc w:val="left"/>
      </w:pPr>
      <w:r>
        <w:t xml:space="preserve">Магнитное </w:t>
      </w:r>
      <w:r>
        <w:rPr>
          <w:spacing w:val="-4"/>
        </w:rPr>
        <w:t xml:space="preserve">поле </w:t>
      </w:r>
      <w:proofErr w:type="gramStart"/>
      <w:r>
        <w:t xml:space="preserve">( </w:t>
      </w:r>
      <w:proofErr w:type="gramEnd"/>
      <w:r>
        <w:t>2</w:t>
      </w:r>
      <w:r>
        <w:rPr>
          <w:spacing w:val="59"/>
        </w:rPr>
        <w:t xml:space="preserve"> </w:t>
      </w:r>
      <w:r>
        <w:t>ч)</w:t>
      </w:r>
    </w:p>
    <w:p w:rsidR="0019332B" w:rsidRDefault="00E67A22" w:rsidP="00CC6E9D">
      <w:pPr>
        <w:pStyle w:val="a3"/>
        <w:ind w:left="0" w:firstLine="720"/>
      </w:pPr>
      <w:r>
        <w:t>Задачи разных видов на описание магнитного поля тока и его действия: магнитная индукция и магнитный поток, сила Ампера и сила Лоренца.</w:t>
      </w:r>
    </w:p>
    <w:p w:rsidR="0019332B" w:rsidRDefault="00E67A22" w:rsidP="00CC6E9D">
      <w:pPr>
        <w:pStyle w:val="a3"/>
        <w:ind w:left="0" w:firstLine="720"/>
      </w:pPr>
      <w:r>
        <w:t>Решение качественных экспериментальных задач с использованием электрометра, магнитного зонда и другого оборудования.</w:t>
      </w:r>
    </w:p>
    <w:p w:rsidR="0019332B" w:rsidRDefault="0019332B" w:rsidP="00CC6E9D">
      <w:pPr>
        <w:pStyle w:val="a3"/>
        <w:ind w:left="0" w:firstLine="720"/>
      </w:pPr>
    </w:p>
    <w:p w:rsidR="0019332B" w:rsidRDefault="00E67A22" w:rsidP="00CC6E9D">
      <w:pPr>
        <w:pStyle w:val="3"/>
        <w:spacing w:before="0"/>
        <w:ind w:left="0" w:firstLine="720"/>
      </w:pPr>
      <w:r>
        <w:t>Электромагнитные колебания и волны (14 ч)</w:t>
      </w:r>
    </w:p>
    <w:p w:rsidR="0019332B" w:rsidRDefault="00E67A22" w:rsidP="00CC6E9D">
      <w:pPr>
        <w:pStyle w:val="a3"/>
        <w:ind w:left="0" w:firstLine="720"/>
        <w:jc w:val="both"/>
      </w:pPr>
      <w:r>
        <w:t>Задачи разных видов на описание явления электромагнитной индукции: закон электромагнитной индукции, правило Ленца, индуктивность.</w:t>
      </w:r>
    </w:p>
    <w:p w:rsidR="0019332B" w:rsidRDefault="00E67A22" w:rsidP="00CC6E9D">
      <w:pPr>
        <w:pStyle w:val="a3"/>
        <w:ind w:left="0" w:firstLine="720"/>
        <w:jc w:val="both"/>
      </w:pPr>
      <w:r>
        <w:t>Задачи на переменный электрический ток: характеристики переменного электрического тока, электрические машины, трансформатор.</w:t>
      </w:r>
    </w:p>
    <w:p w:rsidR="0019332B" w:rsidRDefault="00E67A22" w:rsidP="00CC6E9D">
      <w:pPr>
        <w:pStyle w:val="a3"/>
        <w:ind w:left="0" w:firstLine="720"/>
        <w:jc w:val="both"/>
      </w:pPr>
      <w:r>
        <w:t>Задачи на описание различных свойств электромагнитных волн: скорость, отражение, преломление, интерференция, дифракция, поляризация. Задачи по геометрической оптике: зеркала, оптические схемы. Классификация задач по СТО и примеры их решения.</w:t>
      </w:r>
    </w:p>
    <w:p w:rsidR="0019332B" w:rsidRDefault="00E67A22" w:rsidP="00CC6E9D">
      <w:pPr>
        <w:pStyle w:val="a3"/>
        <w:ind w:left="0" w:firstLine="720"/>
        <w:jc w:val="both"/>
      </w:pPr>
      <w:r>
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приборов.</w:t>
      </w:r>
    </w:p>
    <w:p w:rsidR="0019332B" w:rsidRDefault="00E67A22" w:rsidP="00CC6E9D">
      <w:pPr>
        <w:pStyle w:val="a3"/>
        <w:ind w:left="0" w:firstLine="720"/>
        <w:jc w:val="both"/>
      </w:pPr>
      <w:r>
        <w:t>Экскурсия с целью сбора данных для составления задач.</w:t>
      </w:r>
    </w:p>
    <w:p w:rsidR="0019332B" w:rsidRDefault="00E67A22" w:rsidP="00CC6E9D">
      <w:pPr>
        <w:pStyle w:val="a3"/>
        <w:ind w:left="0" w:firstLine="720"/>
        <w:jc w:val="both"/>
      </w:pPr>
      <w:r>
        <w:t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др.</w:t>
      </w:r>
    </w:p>
    <w:p w:rsidR="0019332B" w:rsidRDefault="00E67A22" w:rsidP="00CC6E9D">
      <w:pPr>
        <w:pStyle w:val="3"/>
        <w:spacing w:before="0"/>
        <w:ind w:left="0" w:firstLine="720"/>
      </w:pPr>
      <w:r>
        <w:t>Обобщающие занятия по методам и приёмам решения физических задач по различным разделам физики</w:t>
      </w:r>
    </w:p>
    <w:p w:rsidR="0019332B" w:rsidRDefault="00CC6E9D" w:rsidP="00CC6E9D">
      <w:pPr>
        <w:pStyle w:val="a3"/>
        <w:tabs>
          <w:tab w:val="left" w:pos="3064"/>
        </w:tabs>
        <w:ind w:left="0" w:firstLine="720"/>
        <w:rPr>
          <w:b/>
        </w:rPr>
      </w:pPr>
      <w:r>
        <w:rPr>
          <w:b/>
        </w:rPr>
        <w:t xml:space="preserve"> </w:t>
      </w:r>
    </w:p>
    <w:p w:rsidR="00CC6E9D" w:rsidRDefault="00CC6E9D" w:rsidP="00CC6E9D">
      <w:pPr>
        <w:pStyle w:val="a3"/>
        <w:tabs>
          <w:tab w:val="left" w:pos="3064"/>
        </w:tabs>
        <w:ind w:left="0" w:firstLine="720"/>
        <w:rPr>
          <w:b/>
        </w:rPr>
      </w:pPr>
    </w:p>
    <w:p w:rsidR="00CC6E9D" w:rsidRDefault="00CC6E9D" w:rsidP="00CC6E9D">
      <w:pPr>
        <w:pStyle w:val="a3"/>
        <w:tabs>
          <w:tab w:val="left" w:pos="3064"/>
        </w:tabs>
        <w:ind w:left="0" w:firstLine="720"/>
        <w:rPr>
          <w:b/>
        </w:rPr>
      </w:pPr>
    </w:p>
    <w:p w:rsidR="0019332B" w:rsidRDefault="00E67A22" w:rsidP="00CC6E9D">
      <w:pPr>
        <w:ind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Электродинамика (5 часов)</w:t>
      </w:r>
    </w:p>
    <w:p w:rsidR="0019332B" w:rsidRDefault="0019332B" w:rsidP="00CC6E9D">
      <w:pPr>
        <w:pStyle w:val="a3"/>
        <w:ind w:left="0" w:firstLine="720"/>
        <w:rPr>
          <w:b/>
          <w:sz w:val="23"/>
        </w:rPr>
      </w:pPr>
    </w:p>
    <w:p w:rsidR="0019332B" w:rsidRDefault="00E67A22" w:rsidP="00CC6E9D">
      <w:pPr>
        <w:pStyle w:val="a3"/>
        <w:ind w:left="0" w:firstLine="720"/>
        <w:jc w:val="both"/>
      </w:pPr>
      <w:r>
        <w:t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•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</w:t>
      </w:r>
      <w:r>
        <w:rPr>
          <w:spacing w:val="-6"/>
        </w:rPr>
        <w:t xml:space="preserve"> </w:t>
      </w:r>
      <w:r>
        <w:t>решения.</w:t>
      </w:r>
    </w:p>
    <w:p w:rsidR="0019332B" w:rsidRDefault="00E67A22" w:rsidP="00CC6E9D">
      <w:pPr>
        <w:pStyle w:val="a3"/>
        <w:ind w:left="0" w:firstLine="720"/>
        <w:jc w:val="both"/>
      </w:pPr>
      <w:r>
        <w:t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</w:t>
      </w:r>
    </w:p>
    <w:p w:rsidR="0019332B" w:rsidRDefault="00E67A22" w:rsidP="00CC6E9D">
      <w:pPr>
        <w:pStyle w:val="a3"/>
        <w:ind w:left="0" w:firstLine="720"/>
      </w:pPr>
      <w:r>
        <w:t>Тест в форме ЕГЭ</w:t>
      </w:r>
    </w:p>
    <w:p w:rsidR="0019332B" w:rsidRDefault="00E67A22" w:rsidP="00CC6E9D">
      <w:pPr>
        <w:pStyle w:val="3"/>
        <w:spacing w:before="0"/>
        <w:ind w:left="0" w:firstLine="720"/>
        <w:jc w:val="center"/>
      </w:pPr>
      <w:r>
        <w:t>ФОРМЫ, МЕТОДЫ И СРЕДСТВА ОБУЧЕНИЯ</w:t>
      </w:r>
    </w:p>
    <w:p w:rsidR="0019332B" w:rsidRDefault="00E67A22" w:rsidP="00CC6E9D">
      <w:pPr>
        <w:pStyle w:val="a3"/>
        <w:ind w:left="0" w:firstLine="720"/>
        <w:jc w:val="both"/>
      </w:pPr>
      <w:r>
        <w:t>Для реализации целей и задач данного прикладного курса предполагается использовать следующие формы занятий: практикумы по решению задач, самостоятельная работа учащихся, консультации. На занятиях применяются коллективные и индивидуальные формы работы: постановка, решения и обсуждения решения задач, подготовка к единому национальному тестированию, подбор и составление задач на тему и т.д. Предполагается также выполнение домашних заданий по решению задач. Доминантной же формой учения должна стать исследовательская деятельность ученика, которая может быть реализована как на занятиях в классе, так и в ходе самостоятельной работы учащихся. Все занятия должны носить проблемный характер и включать в себя самостоятельную работу.</w:t>
      </w:r>
    </w:p>
    <w:p w:rsidR="0019332B" w:rsidRDefault="00E67A22" w:rsidP="00CC6E9D">
      <w:pPr>
        <w:pStyle w:val="a3"/>
        <w:ind w:left="0" w:firstLine="720"/>
        <w:jc w:val="both"/>
      </w:pPr>
      <w:r>
        <w:t xml:space="preserve">Методы обучения, применяемые в рамках прикладного курса, могут и должны быть достаточно разнообразными. Прежде </w:t>
      </w:r>
      <w:proofErr w:type="gramStart"/>
      <w:r>
        <w:t>всего</w:t>
      </w:r>
      <w:proofErr w:type="gramEnd"/>
      <w:r>
        <w:t xml:space="preserve"> это исследовательская работа самих учащихся, составление обобщающих таблиц, а также подготовка и защита учащимися алгоритмов решения задач. В зависимости от индивидуального плана учитель должен предлагать учащимся подготовленный им перечень задач различного уровня сложности.</w:t>
      </w:r>
    </w:p>
    <w:p w:rsidR="0019332B" w:rsidRDefault="00E67A22" w:rsidP="00CC6E9D">
      <w:pPr>
        <w:pStyle w:val="a3"/>
        <w:ind w:left="0" w:firstLine="720"/>
        <w:jc w:val="both"/>
      </w:pPr>
      <w:r>
        <w:t>Помимо исследовательского метода целесообразно использование частично-поискового, проблемного изложения, а в отдельных случаях информационно-иллюстративного. Последний метод применяется в том случае, когда у учащихся отсутствует база, позволяющая использовать продуктивные методы.</w:t>
      </w:r>
    </w:p>
    <w:p w:rsidR="0019332B" w:rsidRDefault="00E67A22" w:rsidP="00CC6E9D">
      <w:pPr>
        <w:pStyle w:val="a3"/>
        <w:ind w:left="0" w:firstLine="720"/>
        <w:jc w:val="both"/>
      </w:pPr>
      <w:r>
        <w:t>Виды деятельности учащихся</w:t>
      </w:r>
    </w:p>
    <w:p w:rsidR="0019332B" w:rsidRDefault="00E67A22" w:rsidP="00CC6E9D">
      <w:pPr>
        <w:pStyle w:val="a3"/>
        <w:ind w:left="0" w:firstLine="720"/>
        <w:jc w:val="both"/>
      </w:pPr>
      <w:r>
        <w:t>Решение практических задач, выполнение лабораторных и расчетных задач. При изучении курса используется поисковый и исследовательский метод.</w:t>
      </w:r>
    </w:p>
    <w:p w:rsidR="0019332B" w:rsidRDefault="00E67A22" w:rsidP="00CC6E9D">
      <w:pPr>
        <w:pStyle w:val="a3"/>
        <w:ind w:left="0" w:firstLine="720"/>
        <w:jc w:val="both"/>
      </w:pPr>
      <w:r>
        <w:t>Большая часть материала, составляющая содержание прикладного курса, соответствует государственному образовательному стандарту физического образования на профильном уровне, в связи, с чем курс не столько расширяет круг предметных знаний учащихся, сколько углубляет их за счет усиления непредметных мировоззренческой и методологической компонент содержания.</w:t>
      </w:r>
    </w:p>
    <w:p w:rsidR="0019332B" w:rsidRDefault="00E67A22" w:rsidP="00CC6E9D">
      <w:pPr>
        <w:pStyle w:val="a3"/>
        <w:ind w:left="0" w:firstLine="720"/>
      </w:pPr>
      <w:r>
        <w:t>Самостоятельная работа предполагает создание дидактического комплекса задач, решенных самостоятельно на основе использования конкретных законов физических теорий, фундаментальных физических законов, методологических принципов физики, а также методов экспериментальной, теоретической и вычислительной физики из различных сборников задач с ориентацией на профильное образование учащихся.</w:t>
      </w:r>
    </w:p>
    <w:p w:rsidR="0019332B" w:rsidRDefault="0019332B" w:rsidP="00CC6E9D">
      <w:pPr>
        <w:ind w:firstLine="720"/>
        <w:sectPr w:rsidR="0019332B" w:rsidSect="00CC6E9D">
          <w:pgSz w:w="11910" w:h="16840"/>
          <w:pgMar w:top="1134" w:right="1134" w:bottom="851" w:left="1701" w:header="720" w:footer="720" w:gutter="0"/>
          <w:cols w:space="720"/>
        </w:sectPr>
      </w:pPr>
    </w:p>
    <w:p w:rsidR="0019332B" w:rsidRDefault="00E67A22" w:rsidP="00CC6E9D">
      <w:pPr>
        <w:pStyle w:val="3"/>
        <w:spacing w:before="0"/>
        <w:ind w:left="0" w:firstLine="720"/>
        <w:jc w:val="center"/>
      </w:pPr>
      <w:r>
        <w:lastRenderedPageBreak/>
        <w:t>3. ТЕМАТИЧЕСКОЕ ПЛАНИРОВАНИЕ</w:t>
      </w:r>
    </w:p>
    <w:p w:rsidR="0019332B" w:rsidRDefault="00E67A22" w:rsidP="00CC6E9D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с указанием количества часов, отводимых на освоение каждой темы, в том числе с учетом рабочей программы воспитания</w:t>
      </w:r>
    </w:p>
    <w:p w:rsidR="0019332B" w:rsidRDefault="0019332B" w:rsidP="00CC6E9D">
      <w:pPr>
        <w:pStyle w:val="a3"/>
        <w:ind w:left="0" w:firstLine="720"/>
        <w:rPr>
          <w:b/>
          <w:sz w:val="20"/>
        </w:rPr>
      </w:pPr>
    </w:p>
    <w:p w:rsidR="0019332B" w:rsidRDefault="0019332B" w:rsidP="00CC6E9D">
      <w:pPr>
        <w:pStyle w:val="a3"/>
        <w:ind w:left="0" w:firstLine="720"/>
        <w:rPr>
          <w:b/>
          <w:sz w:val="20"/>
        </w:rPr>
      </w:pPr>
    </w:p>
    <w:p w:rsidR="0019332B" w:rsidRDefault="0019332B" w:rsidP="00CC6E9D">
      <w:pPr>
        <w:pStyle w:val="a3"/>
        <w:ind w:left="0" w:firstLine="720"/>
        <w:rPr>
          <w:b/>
          <w:sz w:val="11"/>
        </w:rPr>
      </w:pPr>
    </w:p>
    <w:tbl>
      <w:tblPr>
        <w:tblStyle w:val="TableNormal"/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"/>
        <w:gridCol w:w="1846"/>
        <w:gridCol w:w="820"/>
        <w:gridCol w:w="2758"/>
        <w:gridCol w:w="3968"/>
      </w:tblGrid>
      <w:tr w:rsidR="00DF66BD" w:rsidRPr="00DF66BD" w:rsidTr="00DF66BD">
        <w:trPr>
          <w:trHeight w:val="918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rPr>
                <w:b/>
                <w:sz w:val="24"/>
                <w:szCs w:val="24"/>
              </w:rPr>
            </w:pPr>
          </w:p>
          <w:p w:rsidR="00DF66BD" w:rsidRPr="00DF66BD" w:rsidRDefault="00DF66BD" w:rsidP="00CC6E9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F66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b/>
                <w:sz w:val="24"/>
                <w:szCs w:val="24"/>
              </w:rPr>
            </w:pPr>
            <w:r w:rsidRPr="00DF66BD">
              <w:rPr>
                <w:b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F66BD">
              <w:rPr>
                <w:b/>
                <w:sz w:val="24"/>
                <w:szCs w:val="24"/>
              </w:rPr>
              <w:t>Количе</w:t>
            </w:r>
            <w:proofErr w:type="spellEnd"/>
            <w:r w:rsidRPr="00DF66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66BD">
              <w:rPr>
                <w:b/>
                <w:sz w:val="24"/>
                <w:szCs w:val="24"/>
              </w:rPr>
              <w:t>ство</w:t>
            </w:r>
            <w:proofErr w:type="spellEnd"/>
            <w:proofErr w:type="gramEnd"/>
          </w:p>
          <w:p w:rsidR="00DF66BD" w:rsidRPr="00DF66BD" w:rsidRDefault="00DF66BD" w:rsidP="00CC6E9D">
            <w:pPr>
              <w:pStyle w:val="TableParagraph"/>
              <w:rPr>
                <w:b/>
                <w:sz w:val="24"/>
                <w:szCs w:val="24"/>
              </w:rPr>
            </w:pPr>
            <w:r w:rsidRPr="00DF66B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30" w:type="pct"/>
          </w:tcPr>
          <w:p w:rsidR="00DF66BD" w:rsidRPr="00DF66BD" w:rsidRDefault="00DF66BD" w:rsidP="00DF66BD">
            <w:pPr>
              <w:widowControl/>
              <w:autoSpaceDE/>
              <w:autoSpaceDN/>
              <w:spacing w:line="276" w:lineRule="auto"/>
              <w:ind w:left="135"/>
              <w:rPr>
                <w:sz w:val="24"/>
                <w:szCs w:val="24"/>
                <w:lang w:eastAsia="ru-RU"/>
              </w:rPr>
            </w:pPr>
            <w:r w:rsidRPr="00DF66BD">
              <w:rPr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DF66BD" w:rsidRPr="00DF66BD" w:rsidRDefault="00DF66BD" w:rsidP="00CC6E9D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057" w:type="pct"/>
          </w:tcPr>
          <w:p w:rsidR="00DF66BD" w:rsidRPr="00DF66BD" w:rsidRDefault="00DF66BD" w:rsidP="00CC6E9D">
            <w:pPr>
              <w:pStyle w:val="TableParagraph"/>
              <w:rPr>
                <w:b/>
                <w:sz w:val="24"/>
                <w:szCs w:val="24"/>
              </w:rPr>
            </w:pPr>
          </w:p>
          <w:p w:rsidR="00DF66BD" w:rsidRPr="00DF66BD" w:rsidRDefault="00DF66BD" w:rsidP="00CC6E9D">
            <w:pPr>
              <w:pStyle w:val="TableParagraph"/>
              <w:rPr>
                <w:b/>
                <w:sz w:val="24"/>
                <w:szCs w:val="24"/>
              </w:rPr>
            </w:pPr>
            <w:r w:rsidRPr="00DF66BD">
              <w:rPr>
                <w:b/>
                <w:sz w:val="24"/>
                <w:szCs w:val="24"/>
              </w:rPr>
              <w:t>Задачи в соответствии с рабочей программой воспитания</w:t>
            </w:r>
          </w:p>
        </w:tc>
      </w:tr>
      <w:tr w:rsidR="00DF66BD" w:rsidRPr="00DF66BD" w:rsidTr="00DF66BD">
        <w:trPr>
          <w:trHeight w:val="544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b/>
                <w:sz w:val="24"/>
                <w:szCs w:val="24"/>
              </w:rPr>
            </w:pPr>
            <w:r w:rsidRPr="00DF66BD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F66BD" w:rsidRPr="00DF66BD" w:rsidRDefault="00DF66BD" w:rsidP="00DF66BD">
            <w:pPr>
              <w:pStyle w:val="TableParagraph"/>
              <w:tabs>
                <w:tab w:val="left" w:pos="565"/>
                <w:tab w:val="left" w:pos="566"/>
                <w:tab w:val="left" w:pos="2299"/>
                <w:tab w:val="left" w:pos="4228"/>
                <w:tab w:val="left" w:pos="5742"/>
              </w:tabs>
              <w:rPr>
                <w:sz w:val="24"/>
                <w:szCs w:val="24"/>
              </w:rPr>
            </w:pPr>
          </w:p>
        </w:tc>
        <w:tc>
          <w:tcPr>
            <w:tcW w:w="2057" w:type="pct"/>
            <w:vMerge w:val="restart"/>
          </w:tcPr>
          <w:p w:rsidR="00DF66BD" w:rsidRPr="00DF66BD" w:rsidRDefault="00DF66BD" w:rsidP="00CC6E9D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  <w:tab w:val="left" w:pos="566"/>
                <w:tab w:val="left" w:pos="2299"/>
                <w:tab w:val="left" w:pos="4228"/>
                <w:tab w:val="left" w:pos="5742"/>
              </w:tabs>
              <w:ind w:left="0" w:firstLine="0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 xml:space="preserve">формировать доверительные отношения </w:t>
            </w:r>
            <w:r w:rsidRPr="00DF66BD">
              <w:rPr>
                <w:spacing w:val="-4"/>
                <w:sz w:val="24"/>
                <w:szCs w:val="24"/>
              </w:rPr>
              <w:t xml:space="preserve">между </w:t>
            </w:r>
            <w:r w:rsidRPr="00DF66BD">
              <w:rPr>
                <w:sz w:val="24"/>
                <w:szCs w:val="24"/>
              </w:rPr>
              <w:t>учителем и</w:t>
            </w:r>
            <w:r w:rsidRPr="00DF66BD">
              <w:rPr>
                <w:spacing w:val="3"/>
                <w:sz w:val="24"/>
                <w:szCs w:val="24"/>
              </w:rPr>
              <w:t xml:space="preserve"> </w:t>
            </w:r>
            <w:r w:rsidRPr="00DF66BD">
              <w:rPr>
                <w:sz w:val="24"/>
                <w:szCs w:val="24"/>
              </w:rPr>
              <w:t>учениками;</w:t>
            </w:r>
          </w:p>
          <w:p w:rsidR="00DF66BD" w:rsidRPr="00DF66BD" w:rsidRDefault="00DF66BD" w:rsidP="00CC6E9D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  <w:tab w:val="left" w:pos="566"/>
                <w:tab w:val="left" w:pos="2205"/>
                <w:tab w:val="left" w:pos="3737"/>
                <w:tab w:val="left" w:pos="5099"/>
                <w:tab w:val="left" w:pos="5611"/>
              </w:tabs>
              <w:ind w:left="0" w:firstLine="0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 xml:space="preserve">побуждать школьников соблюдать на </w:t>
            </w:r>
            <w:r w:rsidRPr="00DF66BD">
              <w:rPr>
                <w:sz w:val="24"/>
                <w:szCs w:val="24"/>
                <w:u w:val="single"/>
              </w:rPr>
              <w:t xml:space="preserve"> </w:t>
            </w:r>
            <w:r w:rsidRPr="00DF66BD">
              <w:rPr>
                <w:spacing w:val="-3"/>
                <w:sz w:val="24"/>
                <w:szCs w:val="24"/>
                <w:u w:val="single"/>
              </w:rPr>
              <w:t>занятии</w:t>
            </w:r>
            <w:r w:rsidRPr="00DF66BD">
              <w:rPr>
                <w:spacing w:val="-3"/>
                <w:sz w:val="24"/>
                <w:szCs w:val="24"/>
              </w:rPr>
              <w:t xml:space="preserve"> </w:t>
            </w:r>
            <w:r w:rsidRPr="00DF66BD">
              <w:rPr>
                <w:sz w:val="24"/>
                <w:szCs w:val="24"/>
              </w:rPr>
              <w:t>общепринятые нормы поведения, правила</w:t>
            </w:r>
            <w:r w:rsidRPr="00DF66BD">
              <w:rPr>
                <w:spacing w:val="-5"/>
                <w:sz w:val="24"/>
                <w:szCs w:val="24"/>
              </w:rPr>
              <w:t xml:space="preserve"> </w:t>
            </w:r>
            <w:r w:rsidRPr="00DF66BD">
              <w:rPr>
                <w:sz w:val="24"/>
                <w:szCs w:val="24"/>
              </w:rPr>
              <w:t>общения;</w:t>
            </w:r>
          </w:p>
          <w:p w:rsidR="00DF66BD" w:rsidRPr="00DF66BD" w:rsidRDefault="00DF66BD" w:rsidP="00CC6E9D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  <w:tab w:val="left" w:pos="566"/>
                <w:tab w:val="left" w:pos="1965"/>
                <w:tab w:val="left" w:pos="3200"/>
                <w:tab w:val="left" w:pos="4704"/>
                <w:tab w:val="left" w:pos="5065"/>
              </w:tabs>
              <w:ind w:left="0" w:firstLine="0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 xml:space="preserve">привлекать внимание школьников к </w:t>
            </w:r>
            <w:r w:rsidRPr="00DF66BD">
              <w:rPr>
                <w:spacing w:val="-3"/>
                <w:sz w:val="24"/>
                <w:szCs w:val="24"/>
              </w:rPr>
              <w:t xml:space="preserve">ценностному </w:t>
            </w:r>
            <w:r w:rsidRPr="00DF66BD">
              <w:rPr>
                <w:sz w:val="24"/>
                <w:szCs w:val="24"/>
              </w:rPr>
              <w:t>аспекту изучаемых на</w:t>
            </w:r>
            <w:r w:rsidRPr="00DF66BD">
              <w:rPr>
                <w:sz w:val="24"/>
                <w:szCs w:val="24"/>
                <w:u w:val="single"/>
              </w:rPr>
              <w:t xml:space="preserve"> занятии</w:t>
            </w:r>
            <w:r w:rsidRPr="00DF66BD">
              <w:rPr>
                <w:spacing w:val="-4"/>
                <w:sz w:val="24"/>
                <w:szCs w:val="24"/>
              </w:rPr>
              <w:t xml:space="preserve"> </w:t>
            </w:r>
            <w:r w:rsidRPr="00DF66BD">
              <w:rPr>
                <w:sz w:val="24"/>
                <w:szCs w:val="24"/>
              </w:rPr>
              <w:t>явлений;</w:t>
            </w:r>
          </w:p>
          <w:p w:rsidR="00DF66BD" w:rsidRPr="00DF66BD" w:rsidRDefault="00DF66BD" w:rsidP="00CC6E9D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  <w:tab w:val="left" w:pos="566"/>
                <w:tab w:val="left" w:pos="2617"/>
                <w:tab w:val="left" w:pos="4948"/>
              </w:tabs>
              <w:ind w:left="0" w:firstLine="0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 xml:space="preserve">использовать воспитательные </w:t>
            </w:r>
            <w:r w:rsidRPr="00DF66BD">
              <w:rPr>
                <w:spacing w:val="-3"/>
                <w:sz w:val="24"/>
                <w:szCs w:val="24"/>
              </w:rPr>
              <w:t xml:space="preserve">возможностей </w:t>
            </w:r>
            <w:r w:rsidRPr="00DF66BD">
              <w:rPr>
                <w:sz w:val="24"/>
                <w:szCs w:val="24"/>
              </w:rPr>
              <w:t>содержания</w:t>
            </w:r>
            <w:r w:rsidRPr="00DF66BD">
              <w:rPr>
                <w:spacing w:val="-1"/>
                <w:sz w:val="24"/>
                <w:szCs w:val="24"/>
              </w:rPr>
              <w:t xml:space="preserve"> </w:t>
            </w:r>
            <w:r w:rsidRPr="00DF66BD">
              <w:rPr>
                <w:sz w:val="24"/>
                <w:szCs w:val="24"/>
              </w:rPr>
              <w:t>предмета;</w:t>
            </w:r>
          </w:p>
          <w:p w:rsidR="00DF66BD" w:rsidRPr="00DF66BD" w:rsidRDefault="00DF66BD" w:rsidP="00CC6E9D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  <w:tab w:val="left" w:pos="566"/>
              </w:tabs>
              <w:ind w:left="0" w:firstLine="0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применять на</w:t>
            </w:r>
            <w:r w:rsidRPr="00DF66BD">
              <w:rPr>
                <w:sz w:val="24"/>
                <w:szCs w:val="24"/>
                <w:u w:val="single"/>
              </w:rPr>
              <w:t xml:space="preserve"> занятии</w:t>
            </w:r>
            <w:r w:rsidRPr="00DF66BD">
              <w:rPr>
                <w:sz w:val="24"/>
                <w:szCs w:val="24"/>
              </w:rPr>
              <w:t xml:space="preserve"> интерактивные формы работы учащихся;</w:t>
            </w:r>
          </w:p>
          <w:p w:rsidR="00DF66BD" w:rsidRPr="00DF66BD" w:rsidRDefault="00DF66BD" w:rsidP="00CC6E9D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включать в занятии игровые процедуры, которые помогают поддержать мотивацию детей к получению знаний;</w:t>
            </w:r>
          </w:p>
          <w:p w:rsidR="00DF66BD" w:rsidRPr="00DF66BD" w:rsidRDefault="00DF66BD" w:rsidP="00CC6E9D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организовать наставничество мотивированных и эрудированных учащихся над их неуспевающими одноклассниками;</w:t>
            </w:r>
          </w:p>
          <w:p w:rsidR="00DF66BD" w:rsidRPr="00DF66BD" w:rsidRDefault="00DF66BD" w:rsidP="00CC6E9D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инициировать и поддерживать исследовательскую деятельность школьников в рамках реализации ими индивидуальных и групповых исследовательских</w:t>
            </w:r>
            <w:r w:rsidRPr="00DF66BD">
              <w:rPr>
                <w:spacing w:val="-13"/>
                <w:sz w:val="24"/>
                <w:szCs w:val="24"/>
              </w:rPr>
              <w:t xml:space="preserve"> </w:t>
            </w:r>
            <w:r w:rsidRPr="00DF66BD">
              <w:rPr>
                <w:sz w:val="24"/>
                <w:szCs w:val="24"/>
              </w:rPr>
              <w:t>проектов.</w:t>
            </w:r>
          </w:p>
        </w:tc>
      </w:tr>
      <w:tr w:rsidR="00DF66BD" w:rsidRPr="00DF66BD" w:rsidTr="00DF66BD">
        <w:trPr>
          <w:trHeight w:val="486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2</w:t>
            </w: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Механика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10</w:t>
            </w:r>
          </w:p>
        </w:tc>
        <w:tc>
          <w:tcPr>
            <w:tcW w:w="1430" w:type="pct"/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  <w:r w:rsidRPr="00DF66B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F66BD">
                <w:rPr>
                  <w:color w:val="0000FF"/>
                  <w:sz w:val="24"/>
                  <w:szCs w:val="24"/>
                  <w:u w:val="single"/>
                </w:rPr>
                <w:t>https://m.edsoo.ru/7f41bf72</w:t>
              </w:r>
            </w:hyperlink>
          </w:p>
        </w:tc>
        <w:tc>
          <w:tcPr>
            <w:tcW w:w="2057" w:type="pct"/>
            <w:vMerge/>
            <w:tcBorders>
              <w:top w:val="nil"/>
            </w:tcBorders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</w:tr>
      <w:tr w:rsidR="00DF66BD" w:rsidRPr="00DF66BD" w:rsidTr="00DF66BD">
        <w:trPr>
          <w:trHeight w:val="487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3</w:t>
            </w: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Динамика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10</w:t>
            </w:r>
          </w:p>
        </w:tc>
        <w:tc>
          <w:tcPr>
            <w:tcW w:w="1430" w:type="pct"/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  <w:r w:rsidRPr="00DF66B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F66BD">
                <w:rPr>
                  <w:color w:val="0000FF"/>
                  <w:sz w:val="24"/>
                  <w:szCs w:val="24"/>
                  <w:u w:val="single"/>
                </w:rPr>
                <w:t>https://m.edsoo.ru/7f41bf72</w:t>
              </w:r>
            </w:hyperlink>
          </w:p>
        </w:tc>
        <w:tc>
          <w:tcPr>
            <w:tcW w:w="2057" w:type="pct"/>
            <w:vMerge/>
            <w:tcBorders>
              <w:top w:val="nil"/>
            </w:tcBorders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</w:tr>
      <w:tr w:rsidR="00DF66BD" w:rsidRPr="00DF66BD" w:rsidTr="00DF66BD">
        <w:trPr>
          <w:trHeight w:val="724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4</w:t>
            </w: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6BD">
              <w:rPr>
                <w:sz w:val="24"/>
                <w:szCs w:val="24"/>
              </w:rPr>
              <w:t>Молекулярно</w:t>
            </w:r>
            <w:proofErr w:type="spellEnd"/>
            <w:r w:rsidRPr="00DF66BD">
              <w:rPr>
                <w:sz w:val="24"/>
                <w:szCs w:val="24"/>
              </w:rPr>
              <w:t xml:space="preserve"> -</w:t>
            </w:r>
          </w:p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кинетическая теория газов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14</w:t>
            </w:r>
          </w:p>
        </w:tc>
        <w:tc>
          <w:tcPr>
            <w:tcW w:w="1430" w:type="pct"/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  <w:r w:rsidRPr="00DF66B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F66BD">
                <w:rPr>
                  <w:color w:val="0000FF"/>
                  <w:sz w:val="24"/>
                  <w:szCs w:val="24"/>
                  <w:u w:val="single"/>
                </w:rPr>
                <w:t>https://m.edsoo.ru/7f41bf72</w:t>
              </w:r>
            </w:hyperlink>
          </w:p>
        </w:tc>
        <w:tc>
          <w:tcPr>
            <w:tcW w:w="2057" w:type="pct"/>
            <w:vMerge/>
            <w:tcBorders>
              <w:top w:val="nil"/>
            </w:tcBorders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</w:tr>
      <w:tr w:rsidR="00DF66BD" w:rsidRPr="00DF66BD" w:rsidTr="00DF66BD">
        <w:trPr>
          <w:trHeight w:val="480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b/>
                <w:sz w:val="24"/>
                <w:szCs w:val="24"/>
              </w:rPr>
            </w:pPr>
            <w:r w:rsidRPr="00DF66BD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  <w:tc>
          <w:tcPr>
            <w:tcW w:w="2057" w:type="pct"/>
            <w:vMerge/>
            <w:tcBorders>
              <w:top w:val="nil"/>
            </w:tcBorders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</w:tr>
      <w:tr w:rsidR="00DF66BD" w:rsidRPr="00DF66BD" w:rsidTr="00DF66BD">
        <w:trPr>
          <w:trHeight w:val="486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1</w:t>
            </w: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  <w:r w:rsidRPr="00DF66B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F66BD">
                <w:rPr>
                  <w:color w:val="0000FF"/>
                  <w:sz w:val="24"/>
                  <w:szCs w:val="24"/>
                  <w:u w:val="single"/>
                </w:rPr>
                <w:t>https://m.edsoo.ru/7f41c97c</w:t>
              </w:r>
            </w:hyperlink>
          </w:p>
        </w:tc>
        <w:tc>
          <w:tcPr>
            <w:tcW w:w="2057" w:type="pct"/>
            <w:vMerge/>
            <w:tcBorders>
              <w:top w:val="nil"/>
            </w:tcBorders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</w:tr>
      <w:tr w:rsidR="00DF66BD" w:rsidRPr="00DF66BD" w:rsidTr="00DF66BD">
        <w:trPr>
          <w:trHeight w:val="484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2</w:t>
            </w: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Электродинамика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6</w:t>
            </w:r>
          </w:p>
        </w:tc>
        <w:tc>
          <w:tcPr>
            <w:tcW w:w="1430" w:type="pct"/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  <w:r w:rsidRPr="00DF66B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F66BD">
                <w:rPr>
                  <w:color w:val="0000FF"/>
                  <w:sz w:val="24"/>
                  <w:szCs w:val="24"/>
                  <w:u w:val="single"/>
                </w:rPr>
                <w:t>https://m.edsoo.ru/7f41c97c</w:t>
              </w:r>
            </w:hyperlink>
          </w:p>
        </w:tc>
        <w:tc>
          <w:tcPr>
            <w:tcW w:w="2057" w:type="pct"/>
            <w:vMerge/>
            <w:tcBorders>
              <w:top w:val="nil"/>
            </w:tcBorders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</w:tr>
      <w:tr w:rsidR="00DF66BD" w:rsidRPr="00DF66BD" w:rsidTr="00DF66BD">
        <w:trPr>
          <w:trHeight w:val="484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3</w:t>
            </w: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Колебания и волны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10</w:t>
            </w:r>
          </w:p>
        </w:tc>
        <w:tc>
          <w:tcPr>
            <w:tcW w:w="1430" w:type="pct"/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  <w:r w:rsidRPr="00DF66B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F66BD">
                <w:rPr>
                  <w:color w:val="0000FF"/>
                  <w:sz w:val="24"/>
                  <w:szCs w:val="24"/>
                  <w:u w:val="single"/>
                </w:rPr>
                <w:t>https://m.edsoo.ru/7f41c97c</w:t>
              </w:r>
            </w:hyperlink>
          </w:p>
        </w:tc>
        <w:tc>
          <w:tcPr>
            <w:tcW w:w="2057" w:type="pct"/>
            <w:vMerge/>
            <w:tcBorders>
              <w:top w:val="nil"/>
            </w:tcBorders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</w:tr>
      <w:tr w:rsidR="00DF66BD" w:rsidRPr="00DF66BD" w:rsidTr="00DF66BD">
        <w:trPr>
          <w:trHeight w:val="487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4</w:t>
            </w: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Оптика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8</w:t>
            </w:r>
          </w:p>
        </w:tc>
        <w:tc>
          <w:tcPr>
            <w:tcW w:w="1430" w:type="pct"/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  <w:r w:rsidRPr="00DF66B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F66BD">
                <w:rPr>
                  <w:color w:val="0000FF"/>
                  <w:sz w:val="24"/>
                  <w:szCs w:val="24"/>
                  <w:u w:val="single"/>
                </w:rPr>
                <w:t>https://m.edsoo.ru/7f41c97c</w:t>
              </w:r>
            </w:hyperlink>
          </w:p>
        </w:tc>
        <w:tc>
          <w:tcPr>
            <w:tcW w:w="2057" w:type="pct"/>
            <w:vMerge/>
            <w:tcBorders>
              <w:top w:val="nil"/>
            </w:tcBorders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</w:tr>
      <w:tr w:rsidR="00DF66BD" w:rsidRPr="00DF66BD" w:rsidTr="00DF66BD">
        <w:trPr>
          <w:trHeight w:val="486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5</w:t>
            </w: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  <w:r w:rsidRPr="00DF66BD">
              <w:rPr>
                <w:sz w:val="24"/>
                <w:szCs w:val="24"/>
              </w:rPr>
              <w:t>Квантовая физика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0" w:type="pct"/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  <w:r w:rsidRPr="00DF66B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F66BD">
                <w:rPr>
                  <w:color w:val="0000FF"/>
                  <w:sz w:val="24"/>
                  <w:szCs w:val="24"/>
                  <w:u w:val="single"/>
                </w:rPr>
                <w:t>https://m.edsoo.ru/7f41c97c</w:t>
              </w:r>
            </w:hyperlink>
          </w:p>
        </w:tc>
        <w:tc>
          <w:tcPr>
            <w:tcW w:w="2057" w:type="pct"/>
            <w:vMerge/>
            <w:tcBorders>
              <w:top w:val="nil"/>
            </w:tcBorders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</w:tr>
      <w:tr w:rsidR="00DF66BD" w:rsidRPr="00DF66BD" w:rsidTr="00DF66BD">
        <w:trPr>
          <w:trHeight w:val="484"/>
        </w:trPr>
        <w:tc>
          <w:tcPr>
            <w:tcW w:w="131" w:type="pct"/>
          </w:tcPr>
          <w:p w:rsidR="00DF66BD" w:rsidRPr="00DF66BD" w:rsidRDefault="00DF66BD" w:rsidP="00CC6E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7" w:type="pct"/>
          </w:tcPr>
          <w:p w:rsidR="00DF66BD" w:rsidRPr="00DF66BD" w:rsidRDefault="00DF66BD" w:rsidP="00CC6E9D">
            <w:pPr>
              <w:pStyle w:val="TableParagraph"/>
              <w:rPr>
                <w:b/>
                <w:sz w:val="24"/>
                <w:szCs w:val="24"/>
              </w:rPr>
            </w:pPr>
            <w:r w:rsidRPr="00DF66B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5" w:type="pct"/>
          </w:tcPr>
          <w:p w:rsidR="00DF66BD" w:rsidRPr="00DF66BD" w:rsidRDefault="00DF66BD" w:rsidP="00CC6E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30" w:type="pct"/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  <w:tc>
          <w:tcPr>
            <w:tcW w:w="2057" w:type="pct"/>
            <w:vMerge/>
            <w:tcBorders>
              <w:top w:val="nil"/>
            </w:tcBorders>
          </w:tcPr>
          <w:p w:rsidR="00DF66BD" w:rsidRPr="00DF66BD" w:rsidRDefault="00DF66BD" w:rsidP="00CC6E9D">
            <w:pPr>
              <w:rPr>
                <w:sz w:val="24"/>
                <w:szCs w:val="24"/>
              </w:rPr>
            </w:pPr>
          </w:p>
        </w:tc>
      </w:tr>
    </w:tbl>
    <w:p w:rsidR="00E67A22" w:rsidRDefault="00E67A22" w:rsidP="00CC6E9D">
      <w:pPr>
        <w:ind w:firstLine="720"/>
      </w:pPr>
    </w:p>
    <w:sectPr w:rsidR="00E67A22" w:rsidSect="00CC6E9D">
      <w:pgSz w:w="11910" w:h="16840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DFC"/>
    <w:multiLevelType w:val="hybridMultilevel"/>
    <w:tmpl w:val="07FA46F8"/>
    <w:lvl w:ilvl="0" w:tplc="0C9C0B14">
      <w:numFmt w:val="bullet"/>
      <w:lvlText w:val="—"/>
      <w:lvlJc w:val="left"/>
      <w:pPr>
        <w:ind w:left="540" w:hanging="70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619645C0">
      <w:numFmt w:val="bullet"/>
      <w:lvlText w:val="•"/>
      <w:lvlJc w:val="left"/>
      <w:pPr>
        <w:ind w:left="3760" w:hanging="709"/>
      </w:pPr>
      <w:rPr>
        <w:rFonts w:hint="default"/>
        <w:lang w:val="ru-RU" w:eastAsia="en-US" w:bidi="ar-SA"/>
      </w:rPr>
    </w:lvl>
    <w:lvl w:ilvl="2" w:tplc="4BAA3740">
      <w:numFmt w:val="bullet"/>
      <w:lvlText w:val="•"/>
      <w:lvlJc w:val="left"/>
      <w:pPr>
        <w:ind w:left="5380" w:hanging="709"/>
      </w:pPr>
      <w:rPr>
        <w:rFonts w:hint="default"/>
        <w:lang w:val="ru-RU" w:eastAsia="en-US" w:bidi="ar-SA"/>
      </w:rPr>
    </w:lvl>
    <w:lvl w:ilvl="3" w:tplc="13B0A122">
      <w:numFmt w:val="bullet"/>
      <w:lvlText w:val="•"/>
      <w:lvlJc w:val="left"/>
      <w:pPr>
        <w:ind w:left="6098" w:hanging="709"/>
      </w:pPr>
      <w:rPr>
        <w:rFonts w:hint="default"/>
        <w:lang w:val="ru-RU" w:eastAsia="en-US" w:bidi="ar-SA"/>
      </w:rPr>
    </w:lvl>
    <w:lvl w:ilvl="4" w:tplc="07245020">
      <w:numFmt w:val="bullet"/>
      <w:lvlText w:val="•"/>
      <w:lvlJc w:val="left"/>
      <w:pPr>
        <w:ind w:left="6816" w:hanging="709"/>
      </w:pPr>
      <w:rPr>
        <w:rFonts w:hint="default"/>
        <w:lang w:val="ru-RU" w:eastAsia="en-US" w:bidi="ar-SA"/>
      </w:rPr>
    </w:lvl>
    <w:lvl w:ilvl="5" w:tplc="3D125638">
      <w:numFmt w:val="bullet"/>
      <w:lvlText w:val="•"/>
      <w:lvlJc w:val="left"/>
      <w:pPr>
        <w:ind w:left="7534" w:hanging="709"/>
      </w:pPr>
      <w:rPr>
        <w:rFonts w:hint="default"/>
        <w:lang w:val="ru-RU" w:eastAsia="en-US" w:bidi="ar-SA"/>
      </w:rPr>
    </w:lvl>
    <w:lvl w:ilvl="6" w:tplc="FEA6E9AC">
      <w:numFmt w:val="bullet"/>
      <w:lvlText w:val="•"/>
      <w:lvlJc w:val="left"/>
      <w:pPr>
        <w:ind w:left="8253" w:hanging="709"/>
      </w:pPr>
      <w:rPr>
        <w:rFonts w:hint="default"/>
        <w:lang w:val="ru-RU" w:eastAsia="en-US" w:bidi="ar-SA"/>
      </w:rPr>
    </w:lvl>
    <w:lvl w:ilvl="7" w:tplc="06B0EBAE">
      <w:numFmt w:val="bullet"/>
      <w:lvlText w:val="•"/>
      <w:lvlJc w:val="left"/>
      <w:pPr>
        <w:ind w:left="8971" w:hanging="709"/>
      </w:pPr>
      <w:rPr>
        <w:rFonts w:hint="default"/>
        <w:lang w:val="ru-RU" w:eastAsia="en-US" w:bidi="ar-SA"/>
      </w:rPr>
    </w:lvl>
    <w:lvl w:ilvl="8" w:tplc="FDEAC888">
      <w:numFmt w:val="bullet"/>
      <w:lvlText w:val="•"/>
      <w:lvlJc w:val="left"/>
      <w:pPr>
        <w:ind w:left="9689" w:hanging="709"/>
      </w:pPr>
      <w:rPr>
        <w:rFonts w:hint="default"/>
        <w:lang w:val="ru-RU" w:eastAsia="en-US" w:bidi="ar-SA"/>
      </w:rPr>
    </w:lvl>
  </w:abstractNum>
  <w:abstractNum w:abstractNumId="1">
    <w:nsid w:val="4923084B"/>
    <w:multiLevelType w:val="hybridMultilevel"/>
    <w:tmpl w:val="AACA9C06"/>
    <w:lvl w:ilvl="0" w:tplc="1F6262F0">
      <w:numFmt w:val="bullet"/>
      <w:lvlText w:val="-"/>
      <w:lvlJc w:val="left"/>
      <w:pPr>
        <w:ind w:left="540" w:hanging="709"/>
      </w:pPr>
      <w:rPr>
        <w:rFonts w:hint="default"/>
        <w:w w:val="100"/>
        <w:lang w:val="ru-RU" w:eastAsia="en-US" w:bidi="ar-SA"/>
      </w:rPr>
    </w:lvl>
    <w:lvl w:ilvl="1" w:tplc="FB8812BA">
      <w:numFmt w:val="bullet"/>
      <w:lvlText w:val="-"/>
      <w:lvlJc w:val="left"/>
      <w:pPr>
        <w:ind w:left="540" w:hanging="5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FB4DBE6">
      <w:numFmt w:val="bullet"/>
      <w:lvlText w:val="•"/>
      <w:lvlJc w:val="left"/>
      <w:pPr>
        <w:ind w:left="2657" w:hanging="507"/>
      </w:pPr>
      <w:rPr>
        <w:rFonts w:hint="default"/>
        <w:lang w:val="ru-RU" w:eastAsia="en-US" w:bidi="ar-SA"/>
      </w:rPr>
    </w:lvl>
    <w:lvl w:ilvl="3" w:tplc="A692D0C8">
      <w:numFmt w:val="bullet"/>
      <w:lvlText w:val="•"/>
      <w:lvlJc w:val="left"/>
      <w:pPr>
        <w:ind w:left="3715" w:hanging="507"/>
      </w:pPr>
      <w:rPr>
        <w:rFonts w:hint="default"/>
        <w:lang w:val="ru-RU" w:eastAsia="en-US" w:bidi="ar-SA"/>
      </w:rPr>
    </w:lvl>
    <w:lvl w:ilvl="4" w:tplc="3B488620">
      <w:numFmt w:val="bullet"/>
      <w:lvlText w:val="•"/>
      <w:lvlJc w:val="left"/>
      <w:pPr>
        <w:ind w:left="4774" w:hanging="507"/>
      </w:pPr>
      <w:rPr>
        <w:rFonts w:hint="default"/>
        <w:lang w:val="ru-RU" w:eastAsia="en-US" w:bidi="ar-SA"/>
      </w:rPr>
    </w:lvl>
    <w:lvl w:ilvl="5" w:tplc="1612FF5C">
      <w:numFmt w:val="bullet"/>
      <w:lvlText w:val="•"/>
      <w:lvlJc w:val="left"/>
      <w:pPr>
        <w:ind w:left="5833" w:hanging="507"/>
      </w:pPr>
      <w:rPr>
        <w:rFonts w:hint="default"/>
        <w:lang w:val="ru-RU" w:eastAsia="en-US" w:bidi="ar-SA"/>
      </w:rPr>
    </w:lvl>
    <w:lvl w:ilvl="6" w:tplc="FA368698">
      <w:numFmt w:val="bullet"/>
      <w:lvlText w:val="•"/>
      <w:lvlJc w:val="left"/>
      <w:pPr>
        <w:ind w:left="6891" w:hanging="507"/>
      </w:pPr>
      <w:rPr>
        <w:rFonts w:hint="default"/>
        <w:lang w:val="ru-RU" w:eastAsia="en-US" w:bidi="ar-SA"/>
      </w:rPr>
    </w:lvl>
    <w:lvl w:ilvl="7" w:tplc="FFDE81DA">
      <w:numFmt w:val="bullet"/>
      <w:lvlText w:val="•"/>
      <w:lvlJc w:val="left"/>
      <w:pPr>
        <w:ind w:left="7950" w:hanging="507"/>
      </w:pPr>
      <w:rPr>
        <w:rFonts w:hint="default"/>
        <w:lang w:val="ru-RU" w:eastAsia="en-US" w:bidi="ar-SA"/>
      </w:rPr>
    </w:lvl>
    <w:lvl w:ilvl="8" w:tplc="EF5E68A2">
      <w:numFmt w:val="bullet"/>
      <w:lvlText w:val="•"/>
      <w:lvlJc w:val="left"/>
      <w:pPr>
        <w:ind w:left="9009" w:hanging="507"/>
      </w:pPr>
      <w:rPr>
        <w:rFonts w:hint="default"/>
        <w:lang w:val="ru-RU" w:eastAsia="en-US" w:bidi="ar-SA"/>
      </w:rPr>
    </w:lvl>
  </w:abstractNum>
  <w:abstractNum w:abstractNumId="2">
    <w:nsid w:val="5C403A49"/>
    <w:multiLevelType w:val="hybridMultilevel"/>
    <w:tmpl w:val="65AA90DC"/>
    <w:lvl w:ilvl="0" w:tplc="F61E6AEA">
      <w:numFmt w:val="bullet"/>
      <w:lvlText w:val=""/>
      <w:lvlJc w:val="left"/>
      <w:pPr>
        <w:ind w:left="107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9A812A">
      <w:numFmt w:val="bullet"/>
      <w:lvlText w:val="•"/>
      <w:lvlJc w:val="left"/>
      <w:pPr>
        <w:ind w:left="741" w:hanging="425"/>
      </w:pPr>
      <w:rPr>
        <w:rFonts w:hint="default"/>
        <w:lang w:val="ru-RU" w:eastAsia="en-US" w:bidi="ar-SA"/>
      </w:rPr>
    </w:lvl>
    <w:lvl w:ilvl="2" w:tplc="B8E8418E">
      <w:numFmt w:val="bullet"/>
      <w:lvlText w:val="•"/>
      <w:lvlJc w:val="left"/>
      <w:pPr>
        <w:ind w:left="1382" w:hanging="425"/>
      </w:pPr>
      <w:rPr>
        <w:rFonts w:hint="default"/>
        <w:lang w:val="ru-RU" w:eastAsia="en-US" w:bidi="ar-SA"/>
      </w:rPr>
    </w:lvl>
    <w:lvl w:ilvl="3" w:tplc="46E421CA">
      <w:numFmt w:val="bullet"/>
      <w:lvlText w:val="•"/>
      <w:lvlJc w:val="left"/>
      <w:pPr>
        <w:ind w:left="2023" w:hanging="425"/>
      </w:pPr>
      <w:rPr>
        <w:rFonts w:hint="default"/>
        <w:lang w:val="ru-RU" w:eastAsia="en-US" w:bidi="ar-SA"/>
      </w:rPr>
    </w:lvl>
    <w:lvl w:ilvl="4" w:tplc="A4025838">
      <w:numFmt w:val="bullet"/>
      <w:lvlText w:val="•"/>
      <w:lvlJc w:val="left"/>
      <w:pPr>
        <w:ind w:left="2665" w:hanging="425"/>
      </w:pPr>
      <w:rPr>
        <w:rFonts w:hint="default"/>
        <w:lang w:val="ru-RU" w:eastAsia="en-US" w:bidi="ar-SA"/>
      </w:rPr>
    </w:lvl>
    <w:lvl w:ilvl="5" w:tplc="D5549934">
      <w:numFmt w:val="bullet"/>
      <w:lvlText w:val="•"/>
      <w:lvlJc w:val="left"/>
      <w:pPr>
        <w:ind w:left="3306" w:hanging="425"/>
      </w:pPr>
      <w:rPr>
        <w:rFonts w:hint="default"/>
        <w:lang w:val="ru-RU" w:eastAsia="en-US" w:bidi="ar-SA"/>
      </w:rPr>
    </w:lvl>
    <w:lvl w:ilvl="6" w:tplc="DE9ED046">
      <w:numFmt w:val="bullet"/>
      <w:lvlText w:val="•"/>
      <w:lvlJc w:val="left"/>
      <w:pPr>
        <w:ind w:left="3947" w:hanging="425"/>
      </w:pPr>
      <w:rPr>
        <w:rFonts w:hint="default"/>
        <w:lang w:val="ru-RU" w:eastAsia="en-US" w:bidi="ar-SA"/>
      </w:rPr>
    </w:lvl>
    <w:lvl w:ilvl="7" w:tplc="89FAA0D6">
      <w:numFmt w:val="bullet"/>
      <w:lvlText w:val="•"/>
      <w:lvlJc w:val="left"/>
      <w:pPr>
        <w:ind w:left="4589" w:hanging="425"/>
      </w:pPr>
      <w:rPr>
        <w:rFonts w:hint="default"/>
        <w:lang w:val="ru-RU" w:eastAsia="en-US" w:bidi="ar-SA"/>
      </w:rPr>
    </w:lvl>
    <w:lvl w:ilvl="8" w:tplc="A1F81CBE">
      <w:numFmt w:val="bullet"/>
      <w:lvlText w:val="•"/>
      <w:lvlJc w:val="left"/>
      <w:pPr>
        <w:ind w:left="5230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2B"/>
    <w:rsid w:val="00105C95"/>
    <w:rsid w:val="0019332B"/>
    <w:rsid w:val="002961D6"/>
    <w:rsid w:val="007730D5"/>
    <w:rsid w:val="00CC6E9D"/>
    <w:rsid w:val="00DF66BD"/>
    <w:rsid w:val="00E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9" w:right="1706" w:hanging="4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pPr>
      <w:ind w:left="648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5535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13" w:lineRule="exact"/>
      <w:ind w:left="1754" w:hanging="5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C6E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6E9D"/>
    <w:rPr>
      <w:b/>
      <w:bCs/>
    </w:rPr>
  </w:style>
  <w:style w:type="character" w:customStyle="1" w:styleId="placeholder">
    <w:name w:val="placeholder"/>
    <w:basedOn w:val="a0"/>
    <w:rsid w:val="00CC6E9D"/>
  </w:style>
  <w:style w:type="paragraph" w:styleId="a7">
    <w:name w:val="Balloon Text"/>
    <w:basedOn w:val="a"/>
    <w:link w:val="a8"/>
    <w:uiPriority w:val="99"/>
    <w:semiHidden/>
    <w:unhideWhenUsed/>
    <w:rsid w:val="00CC6E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E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9" w:right="1706" w:hanging="4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pPr>
      <w:ind w:left="648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5535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13" w:lineRule="exact"/>
      <w:ind w:left="1754" w:hanging="5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C6E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6E9D"/>
    <w:rPr>
      <w:b/>
      <w:bCs/>
    </w:rPr>
  </w:style>
  <w:style w:type="character" w:customStyle="1" w:styleId="placeholder">
    <w:name w:val="placeholder"/>
    <w:basedOn w:val="a0"/>
    <w:rsid w:val="00CC6E9D"/>
  </w:style>
  <w:style w:type="paragraph" w:styleId="a7">
    <w:name w:val="Balloon Text"/>
    <w:basedOn w:val="a"/>
    <w:link w:val="a8"/>
    <w:uiPriority w:val="99"/>
    <w:semiHidden/>
    <w:unhideWhenUsed/>
    <w:rsid w:val="00CC6E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E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yperlink" Target="https://m.edsoo.ru/7f41c97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m.edsoo.ru/7f41c97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c97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bf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bf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FFD7-A01E-4749-B971-60CE57F3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DV</cp:lastModifiedBy>
  <cp:revision>2</cp:revision>
  <dcterms:created xsi:type="dcterms:W3CDTF">2023-09-09T18:35:00Z</dcterms:created>
  <dcterms:modified xsi:type="dcterms:W3CDTF">2023-09-09T18:35:00Z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2023-09-09T00:00:00Z</vt:filetime>
  </property>
</Properties>
</file>