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F" w:rsidRDefault="00F508AF" w:rsidP="00F508AF">
      <w:pPr>
        <w:ind w:right="8"/>
        <w:jc w:val="center"/>
        <w:rPr>
          <w:b/>
          <w:szCs w:val="24"/>
        </w:rPr>
      </w:pPr>
    </w:p>
    <w:p w:rsidR="00F508AF" w:rsidRDefault="00F508AF" w:rsidP="00F508AF">
      <w:pPr>
        <w:ind w:right="8"/>
        <w:jc w:val="center"/>
        <w:rPr>
          <w:b/>
          <w:szCs w:val="24"/>
        </w:rPr>
      </w:pPr>
    </w:p>
    <w:p w:rsidR="00BE531A" w:rsidRPr="00BE531A" w:rsidRDefault="00726444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726444">
        <w:rPr>
          <w:rFonts w:eastAsia="Calibri"/>
          <w:noProof/>
          <w:sz w:val="28"/>
        </w:rPr>
        <w:drawing>
          <wp:inline distT="0" distB="0" distL="0" distR="0" wp14:anchorId="20996BEB" wp14:editId="38CDE1F9">
            <wp:extent cx="5940425" cy="2887345"/>
            <wp:effectExtent l="0" t="0" r="3175" b="8255"/>
            <wp:docPr id="4" name="Рисунок 4" descr="C:\Users\user\Desktop\КТП 2023\рабочие программы 23-24\2023-09-07_14-4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2023\рабочие программы 23-24\2023-09-07_14-46-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sz w:val="28"/>
          <w:lang w:eastAsia="en-US"/>
        </w:rPr>
        <w:t>‌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b/>
          <w:sz w:val="28"/>
          <w:lang w:eastAsia="en-US"/>
        </w:rPr>
        <w:t>РАБОЧАЯ ПРОГРАММА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b/>
          <w:sz w:val="28"/>
          <w:lang w:eastAsia="en-US"/>
        </w:rPr>
        <w:t xml:space="preserve">учебного </w:t>
      </w:r>
      <w:r>
        <w:rPr>
          <w:rFonts w:eastAsia="Calibri"/>
          <w:b/>
          <w:sz w:val="28"/>
          <w:lang w:eastAsia="en-US"/>
        </w:rPr>
        <w:t>курса</w:t>
      </w:r>
      <w:r w:rsidRPr="00BE531A">
        <w:rPr>
          <w:rFonts w:eastAsia="Calibri"/>
          <w:b/>
          <w:sz w:val="28"/>
          <w:lang w:eastAsia="en-US"/>
        </w:rPr>
        <w:t xml:space="preserve"> «</w:t>
      </w:r>
      <w:proofErr w:type="gramStart"/>
      <w:r>
        <w:rPr>
          <w:rFonts w:eastAsia="Calibri"/>
          <w:b/>
          <w:sz w:val="28"/>
          <w:lang w:eastAsia="en-US"/>
        </w:rPr>
        <w:t>Индивидуальный проект</w:t>
      </w:r>
      <w:proofErr w:type="gramEnd"/>
      <w:r w:rsidRPr="00BE531A">
        <w:rPr>
          <w:rFonts w:eastAsia="Calibri"/>
          <w:b/>
          <w:sz w:val="28"/>
          <w:lang w:eastAsia="en-US"/>
        </w:rPr>
        <w:t>»</w:t>
      </w:r>
    </w:p>
    <w:p w:rsidR="00BE531A" w:rsidRDefault="00BE531A" w:rsidP="00BE531A">
      <w:pPr>
        <w:spacing w:after="0" w:line="408" w:lineRule="auto"/>
        <w:ind w:left="120" w:right="0" w:firstLine="0"/>
        <w:jc w:val="center"/>
        <w:rPr>
          <w:rFonts w:eastAsia="Calibri"/>
          <w:sz w:val="28"/>
          <w:lang w:eastAsia="en-US"/>
        </w:rPr>
      </w:pPr>
      <w:r w:rsidRPr="00BE531A">
        <w:rPr>
          <w:rFonts w:eastAsia="Calibri"/>
          <w:sz w:val="28"/>
          <w:lang w:eastAsia="en-US"/>
        </w:rPr>
        <w:t xml:space="preserve">для </w:t>
      </w:r>
      <w:proofErr w:type="gramStart"/>
      <w:r w:rsidRPr="00BE531A">
        <w:rPr>
          <w:rFonts w:eastAsia="Calibri"/>
          <w:sz w:val="28"/>
          <w:lang w:eastAsia="en-US"/>
        </w:rPr>
        <w:t>обучающихся</w:t>
      </w:r>
      <w:proofErr w:type="gramEnd"/>
      <w:r w:rsidRPr="00BE531A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10</w:t>
      </w:r>
      <w:r w:rsidRPr="00BE531A">
        <w:rPr>
          <w:rFonts w:eastAsia="Calibri"/>
          <w:sz w:val="28"/>
          <w:lang w:eastAsia="en-US"/>
        </w:rPr>
        <w:t xml:space="preserve"> класс</w:t>
      </w:r>
      <w:r>
        <w:rPr>
          <w:rFonts w:eastAsia="Calibri"/>
          <w:sz w:val="28"/>
          <w:lang w:eastAsia="en-US"/>
        </w:rPr>
        <w:t>а</w:t>
      </w:r>
      <w:r w:rsidRPr="00BE531A">
        <w:rPr>
          <w:rFonts w:eastAsia="Calibri"/>
          <w:sz w:val="28"/>
          <w:lang w:eastAsia="en-US"/>
        </w:rPr>
        <w:t xml:space="preserve"> </w:t>
      </w:r>
    </w:p>
    <w:p w:rsidR="00726444" w:rsidRPr="00BE531A" w:rsidRDefault="00726444" w:rsidP="00726444">
      <w:pPr>
        <w:spacing w:after="0" w:line="408" w:lineRule="auto"/>
        <w:ind w:left="120" w:righ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sz w:val="28"/>
          <w:lang w:eastAsia="en-US"/>
        </w:rPr>
        <w:t xml:space="preserve">Учитель: </w:t>
      </w:r>
      <w:proofErr w:type="spellStart"/>
      <w:r>
        <w:rPr>
          <w:rFonts w:eastAsia="Calibri"/>
          <w:sz w:val="28"/>
          <w:lang w:eastAsia="en-US"/>
        </w:rPr>
        <w:t>Обрядина</w:t>
      </w:r>
      <w:proofErr w:type="spellEnd"/>
      <w:r>
        <w:rPr>
          <w:rFonts w:eastAsia="Calibri"/>
          <w:sz w:val="28"/>
          <w:lang w:eastAsia="en-US"/>
        </w:rPr>
        <w:t xml:space="preserve"> Ю.И</w:t>
      </w:r>
      <w:bookmarkStart w:id="0" w:name="_GoBack"/>
      <w:bookmarkEnd w:id="0"/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Default="00BE531A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Pr="00BE531A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sz w:val="28"/>
          <w:lang w:eastAsia="en-US"/>
        </w:rPr>
        <w:t>​</w:t>
      </w:r>
      <w:bookmarkStart w:id="1" w:name="582a33d7-d13d-4219-a5d4-2b3a63e707dd"/>
      <w:r w:rsidRPr="00BE531A">
        <w:rPr>
          <w:rFonts w:eastAsia="Calibri"/>
          <w:b/>
          <w:sz w:val="28"/>
          <w:lang w:eastAsia="en-US"/>
        </w:rPr>
        <w:t xml:space="preserve">д. </w:t>
      </w:r>
      <w:proofErr w:type="spellStart"/>
      <w:r w:rsidRPr="00BE531A">
        <w:rPr>
          <w:rFonts w:eastAsia="Calibri"/>
          <w:b/>
          <w:sz w:val="28"/>
          <w:lang w:eastAsia="en-US"/>
        </w:rPr>
        <w:t>Ляменьга</w:t>
      </w:r>
      <w:bookmarkEnd w:id="1"/>
      <w:proofErr w:type="spellEnd"/>
      <w:r w:rsidRPr="00BE531A">
        <w:rPr>
          <w:rFonts w:eastAsia="Calibri"/>
          <w:b/>
          <w:sz w:val="28"/>
          <w:lang w:eastAsia="en-US"/>
        </w:rPr>
        <w:t xml:space="preserve">‌ </w:t>
      </w:r>
      <w:bookmarkStart w:id="2" w:name="d3dd2b66-221e-4d4b-821b-2d2c89d025a2"/>
      <w:r w:rsidRPr="00BE531A">
        <w:rPr>
          <w:rFonts w:eastAsia="Calibri"/>
          <w:b/>
          <w:sz w:val="28"/>
          <w:lang w:eastAsia="en-US"/>
        </w:rPr>
        <w:t>2023</w:t>
      </w:r>
      <w:bookmarkEnd w:id="2"/>
      <w:r w:rsidRPr="00BE531A">
        <w:rPr>
          <w:rFonts w:eastAsia="Calibri"/>
          <w:b/>
          <w:sz w:val="28"/>
          <w:lang w:eastAsia="en-US"/>
        </w:rPr>
        <w:t>‌</w:t>
      </w:r>
      <w:r w:rsidRPr="00BE531A">
        <w:rPr>
          <w:rFonts w:eastAsia="Calibri"/>
          <w:sz w:val="28"/>
          <w:lang w:eastAsia="en-US"/>
        </w:rPr>
        <w:t>​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508AF" w:rsidRDefault="00F508AF" w:rsidP="00F508AF">
      <w:pPr>
        <w:ind w:right="8"/>
        <w:jc w:val="center"/>
        <w:rPr>
          <w:b/>
          <w:szCs w:val="24"/>
        </w:rPr>
      </w:pPr>
    </w:p>
    <w:p w:rsidR="00726444" w:rsidRDefault="00726444" w:rsidP="00F508AF">
      <w:pPr>
        <w:ind w:right="8"/>
        <w:jc w:val="center"/>
        <w:rPr>
          <w:b/>
          <w:szCs w:val="24"/>
        </w:rPr>
      </w:pPr>
    </w:p>
    <w:p w:rsidR="00537894" w:rsidRDefault="00537894" w:rsidP="00F508AF">
      <w:pPr>
        <w:ind w:right="8"/>
        <w:jc w:val="center"/>
        <w:rPr>
          <w:b/>
          <w:szCs w:val="24"/>
        </w:rPr>
      </w:pPr>
    </w:p>
    <w:p w:rsidR="008778DC" w:rsidRPr="008778DC" w:rsidRDefault="008778DC" w:rsidP="008778DC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ПОЯСНИТЕЛЬНАЯ ЗАПИСКА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Рабочая программа разработана в  соответствии с Федеральным законом РФ от 29.12.2012 №273-ФЗ «Об образовании в Российской Федерации», на основе требований к результатам освоения основной образовательной программы среднего общего образования, Уставом МБОУ «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Подболотная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СОШ». 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ОБЩАЯ ХАРАКТЕРИСТИКА УЧЕБНОГО ПРЕДМЕТА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«</w:t>
      </w:r>
      <w:proofErr w:type="gramStart"/>
      <w:r w:rsidRPr="008778DC">
        <w:rPr>
          <w:rFonts w:eastAsia="Calibri"/>
          <w:b/>
          <w:color w:val="auto"/>
          <w:szCs w:val="24"/>
          <w:lang w:eastAsia="en-US"/>
        </w:rPr>
        <w:t>ИНДИВИДУАЛЬНЫЙ ПРОЕКТ</w:t>
      </w:r>
      <w:proofErr w:type="gramEnd"/>
      <w:r w:rsidRPr="008778DC">
        <w:rPr>
          <w:rFonts w:eastAsia="Calibri"/>
          <w:b/>
          <w:color w:val="auto"/>
          <w:szCs w:val="24"/>
          <w:lang w:eastAsia="en-US"/>
        </w:rPr>
        <w:t>»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0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ab/>
      </w:r>
      <w:r w:rsidRPr="008778DC">
        <w:rPr>
          <w:rFonts w:eastAsia="Calibri"/>
          <w:spacing w:val="-2"/>
          <w:sz w:val="28"/>
          <w:lang w:eastAsia="en-US"/>
        </w:rPr>
        <w:t xml:space="preserve"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Выполнение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индивидуального проекта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обязательно для каждого обучающегося на ступенях среднего общего образования.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proofErr w:type="gramStart"/>
      <w:r w:rsidRPr="008778DC">
        <w:rPr>
          <w:rFonts w:eastAsia="Calibri"/>
          <w:spacing w:val="-2"/>
          <w:sz w:val="28"/>
          <w:lang w:eastAsia="en-US"/>
        </w:rPr>
        <w:t>Индивидуальный проект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является основным объектом оценки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метапредметных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результатов, полученных учащимися в ходе освоения междисциплинарных учебных программ.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Проект может быть только индивидуальным.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Проект может носить предметную,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метапредметную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,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межпредметную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направленность.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Проект является объектом оценки личностных,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метапредметных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и предметных результатов, полученных учащимися в ходе освоения средней образовательной программы общего образования.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Проект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Проект выполняется в течение одного  года в рамках учебного времени, специально отведенного учебным планом.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ЦЕЛИ И ЗАДАЧИ ВЫПОЛНЕНИЯ </w:t>
      </w:r>
      <w:proofErr w:type="gramStart"/>
      <w:r w:rsidRPr="008778DC">
        <w:rPr>
          <w:rFonts w:eastAsia="Calibri"/>
          <w:b/>
          <w:color w:val="auto"/>
          <w:szCs w:val="24"/>
          <w:lang w:eastAsia="en-US"/>
        </w:rPr>
        <w:t>ИНДИВИДУАЛЬНОГО ПРОЕКТА</w:t>
      </w:r>
      <w:proofErr w:type="gramEnd"/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>•</w:t>
      </w:r>
      <w:r w:rsidRPr="008778DC">
        <w:rPr>
          <w:rFonts w:eastAsia="Calibri"/>
          <w:color w:val="auto"/>
          <w:szCs w:val="24"/>
          <w:lang w:eastAsia="en-US"/>
        </w:rPr>
        <w:tab/>
      </w:r>
      <w:r w:rsidRPr="008778DC">
        <w:rPr>
          <w:rFonts w:eastAsia="Calibri"/>
          <w:spacing w:val="-2"/>
          <w:sz w:val="28"/>
          <w:lang w:eastAsia="en-US"/>
        </w:rPr>
        <w:t xml:space="preserve">продемонстрировать способность и готовность к освоению систематических знаний, их самостоятельному пополнению, переносу и интеграции;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развивать способность к сотрудничеству и коммуникации;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способность к решению личностно и социально значимых проблем, воплощению найденных решений в практику;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оценивать способность и готовность к использованию ИКТ в целях обучения и развития.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ab/>
        <w:t xml:space="preserve">Задачами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найти актуальную проблему и решить ее, используя методы научного исследования и проектирования;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планировать свою деятельность по решению данной проблемы: 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цели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на протяжении всей работы;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позитивное отношение к научно-исследовательской и (или) проектной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анализа и синтеза;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сбора и обработки информации, умения выбрать необходимую информацию и правильно её использовать;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публичного выступления;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использования ИКТ;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способность к самоорганизации,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саморегуляции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и рефлексии.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ПЛАНИРУЕМЫЕ РЕЗУЛЬТАТЫ ОСВОЕНИЯ УЧЕБНОГО ПРЕДМЕТА «</w:t>
      </w:r>
      <w:proofErr w:type="gramStart"/>
      <w:r w:rsidRPr="008778DC">
        <w:rPr>
          <w:rFonts w:eastAsia="Calibri"/>
          <w:b/>
          <w:color w:val="auto"/>
          <w:szCs w:val="24"/>
          <w:lang w:eastAsia="en-US"/>
        </w:rPr>
        <w:t>ИНДИВИДУАЛЬНЫЙ ПРОЕКТ</w:t>
      </w:r>
      <w:proofErr w:type="gramEnd"/>
      <w:r w:rsidRPr="008778DC">
        <w:rPr>
          <w:rFonts w:eastAsia="Calibri"/>
          <w:b/>
          <w:color w:val="auto"/>
          <w:szCs w:val="24"/>
          <w:lang w:eastAsia="en-US"/>
        </w:rPr>
        <w:t>»  НА УРОВНЕ ОСНОВНОГО ОБЩЕГО ОБРАЗОВАНИЯ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left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ЛИЧНОСТНЫЕ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left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-личностное, профессиональное, жизненное самоопределение;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-действие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смыслообразования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-ценностные ориентиры, основанные на идеях патриотизма, любви и уважения к Отечеству.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МЕТАПРЕДМЕТНЫЕ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ind w:left="4" w:right="8" w:firstLine="283"/>
        <w:rPr>
          <w:rFonts w:eastAsia="Calibri"/>
          <w:b/>
          <w:spacing w:val="-2"/>
          <w:sz w:val="28"/>
          <w:lang w:eastAsia="en-US"/>
        </w:rPr>
      </w:pPr>
      <w:r w:rsidRPr="008778DC">
        <w:rPr>
          <w:rFonts w:eastAsia="Calibri"/>
          <w:b/>
          <w:spacing w:val="-2"/>
          <w:sz w:val="28"/>
          <w:lang w:eastAsia="en-US"/>
        </w:rPr>
        <w:t xml:space="preserve">Регулятивные: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ab/>
        <w:t xml:space="preserve">-прогнозирование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–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предвосхищение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результата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и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уровня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усвоения;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его </w:t>
      </w:r>
      <w:r w:rsidRPr="008778DC">
        <w:rPr>
          <w:rFonts w:eastAsia="Calibri"/>
          <w:spacing w:val="-2"/>
          <w:sz w:val="28"/>
          <w:lang w:eastAsia="en-US"/>
        </w:rPr>
        <w:tab/>
      </w:r>
      <w:proofErr w:type="gramStart"/>
      <w:r w:rsidRPr="008778DC">
        <w:rPr>
          <w:rFonts w:eastAsia="Calibri"/>
          <w:spacing w:val="-2"/>
          <w:sz w:val="28"/>
          <w:lang w:eastAsia="en-US"/>
        </w:rPr>
        <w:t>временных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характеристик;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-контроль в форме сличения способа действия и его результата с заданным эталоном с целью обнаружения отклонений от него;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8778DC" w:rsidRPr="008778DC" w:rsidRDefault="008778DC" w:rsidP="008778DC">
      <w:pPr>
        <w:ind w:left="4" w:right="8" w:firstLine="283"/>
        <w:rPr>
          <w:szCs w:val="24"/>
        </w:rPr>
      </w:pPr>
      <w:r w:rsidRPr="008778DC">
        <w:rPr>
          <w:b/>
          <w:szCs w:val="24"/>
        </w:rPr>
        <w:t xml:space="preserve"> </w:t>
      </w:r>
      <w:r w:rsidRPr="008778DC">
        <w:rPr>
          <w:rFonts w:eastAsia="Calibri"/>
          <w:b/>
          <w:spacing w:val="-2"/>
          <w:sz w:val="28"/>
          <w:lang w:eastAsia="en-US"/>
        </w:rPr>
        <w:t>Познавательные:</w:t>
      </w:r>
      <w:r w:rsidRPr="008778DC">
        <w:rPr>
          <w:b/>
          <w:szCs w:val="24"/>
        </w:rPr>
        <w:t xml:space="preserve">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-самостоятельное выделение и формулирование познавательной цели;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структурировать знания;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осознанно и произвольно строить речевое высказывание в устной и письменной формах;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-выбор наиболее эффективных способов решения задач в зависимости от конкретных условий;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-рефлексия способов и условий действия, контроль и оценка процесса и результатов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8778DC" w:rsidRPr="008778DC" w:rsidRDefault="008778DC" w:rsidP="008778DC">
      <w:pPr>
        <w:ind w:left="4" w:right="8" w:firstLine="283"/>
        <w:rPr>
          <w:rFonts w:eastAsia="Calibri"/>
          <w:b/>
          <w:spacing w:val="-2"/>
          <w:sz w:val="28"/>
          <w:lang w:eastAsia="en-US"/>
        </w:rPr>
      </w:pPr>
      <w:r w:rsidRPr="008778DC">
        <w:rPr>
          <w:rFonts w:eastAsia="Calibri"/>
          <w:b/>
          <w:spacing w:val="-2"/>
          <w:sz w:val="28"/>
          <w:lang w:eastAsia="en-US"/>
        </w:rPr>
        <w:t xml:space="preserve">Коммуникативные: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-планирование учебного сотрудничества с учителем и сверстниками – определение целей, функций участников, способов взаимодействия;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-постановка вопросов – инициативное сотрудничество в поиске и сборе информации;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-управление поведением партнера – контроль, коррекция, оценка действий партнера;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ПРЕДМЕТНЫЕ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саморегуляции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обеспечение академической мобильности и (или) возможности поддерживать избранное направление образования;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обеспечение профессиональной ориентации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обучающихся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. </w:t>
      </w:r>
    </w:p>
    <w:p w:rsidR="008778DC" w:rsidRPr="008778DC" w:rsidRDefault="008778DC" w:rsidP="008778DC">
      <w:pPr>
        <w:spacing w:after="0" w:line="264" w:lineRule="auto"/>
        <w:ind w:left="120" w:right="0" w:firstLine="0"/>
        <w:rPr>
          <w:b/>
          <w:sz w:val="28"/>
        </w:rPr>
      </w:pPr>
    </w:p>
    <w:p w:rsidR="008778DC" w:rsidRPr="008778DC" w:rsidRDefault="008778DC" w:rsidP="008778DC">
      <w:pPr>
        <w:spacing w:after="0" w:line="264" w:lineRule="auto"/>
        <w:ind w:left="120" w:right="0" w:firstLine="0"/>
        <w:jc w:val="center"/>
        <w:rPr>
          <w:rFonts w:ascii="Calibri" w:hAnsi="Calibri"/>
          <w:color w:val="auto"/>
          <w:sz w:val="22"/>
        </w:rPr>
      </w:pPr>
      <w:r w:rsidRPr="008778DC">
        <w:rPr>
          <w:b/>
          <w:sz w:val="28"/>
        </w:rPr>
        <w:t xml:space="preserve">МЕСТО УЧЕБНОГО </w:t>
      </w:r>
      <w:r w:rsidR="0057418E">
        <w:rPr>
          <w:b/>
          <w:sz w:val="28"/>
        </w:rPr>
        <w:t>ПРЕДМЕТА</w:t>
      </w:r>
      <w:r w:rsidRPr="008778DC">
        <w:rPr>
          <w:b/>
          <w:sz w:val="28"/>
        </w:rPr>
        <w:t xml:space="preserve"> «</w:t>
      </w:r>
      <w:proofErr w:type="gramStart"/>
      <w:r w:rsidRPr="008778DC">
        <w:rPr>
          <w:b/>
          <w:sz w:val="28"/>
        </w:rPr>
        <w:t>ИНДИВИДУАЛЬНЫЙ ПРОЕКТ</w:t>
      </w:r>
      <w:proofErr w:type="gramEnd"/>
      <w:r w:rsidRPr="008778DC">
        <w:rPr>
          <w:b/>
          <w:sz w:val="28"/>
        </w:rPr>
        <w:t>» В УЧЕБНОМ ПЛАНЕ</w:t>
      </w:r>
    </w:p>
    <w:p w:rsidR="008778DC" w:rsidRPr="008778DC" w:rsidRDefault="008778DC" w:rsidP="008778DC">
      <w:pPr>
        <w:spacing w:after="0" w:line="264" w:lineRule="auto"/>
        <w:ind w:left="120" w:right="0" w:firstLine="0"/>
        <w:rPr>
          <w:rFonts w:ascii="Calibri" w:hAnsi="Calibri"/>
          <w:color w:val="auto"/>
          <w:sz w:val="22"/>
        </w:rPr>
      </w:pPr>
    </w:p>
    <w:p w:rsidR="008778DC" w:rsidRPr="008778DC" w:rsidRDefault="008778DC" w:rsidP="008778DC">
      <w:pPr>
        <w:spacing w:after="0" w:line="264" w:lineRule="auto"/>
        <w:ind w:left="0" w:right="0" w:firstLine="600"/>
        <w:rPr>
          <w:sz w:val="28"/>
        </w:rPr>
      </w:pPr>
      <w:r w:rsidRPr="008778DC">
        <w:rPr>
          <w:sz w:val="28"/>
        </w:rPr>
        <w:t>Всего на изучение учебного курса «</w:t>
      </w:r>
      <w:proofErr w:type="gramStart"/>
      <w:r w:rsidRPr="008778DC">
        <w:rPr>
          <w:sz w:val="28"/>
        </w:rPr>
        <w:t>Индивидуальный проект</w:t>
      </w:r>
      <w:proofErr w:type="gramEnd"/>
      <w:r w:rsidRPr="008778DC">
        <w:rPr>
          <w:sz w:val="28"/>
        </w:rPr>
        <w:t>» на уровне среднего общего образования отводится 68 часов.</w:t>
      </w:r>
    </w:p>
    <w:p w:rsidR="008778DC" w:rsidRPr="008778DC" w:rsidRDefault="008778DC" w:rsidP="008778DC">
      <w:pPr>
        <w:spacing w:after="0" w:line="264" w:lineRule="auto"/>
        <w:ind w:left="0" w:right="0" w:firstLine="600"/>
        <w:rPr>
          <w:rFonts w:ascii="Calibri" w:hAnsi="Calibri"/>
          <w:color w:val="auto"/>
          <w:sz w:val="22"/>
        </w:rPr>
      </w:pPr>
    </w:p>
    <w:p w:rsidR="008778DC" w:rsidRPr="008778DC" w:rsidRDefault="008778DC" w:rsidP="008778DC">
      <w:pPr>
        <w:spacing w:after="0" w:line="264" w:lineRule="auto"/>
        <w:ind w:left="120" w:right="0" w:firstLine="0"/>
        <w:jc w:val="center"/>
        <w:rPr>
          <w:b/>
          <w:sz w:val="28"/>
        </w:rPr>
      </w:pPr>
      <w:r w:rsidRPr="008778DC">
        <w:rPr>
          <w:b/>
          <w:sz w:val="28"/>
        </w:rPr>
        <w:t xml:space="preserve">СОДЕРЖАНИЕ УЧЕБНОГО </w:t>
      </w:r>
      <w:r w:rsidR="0057418E">
        <w:rPr>
          <w:b/>
          <w:sz w:val="28"/>
        </w:rPr>
        <w:t>ПРЕДМЕТА</w:t>
      </w:r>
      <w:r w:rsidRPr="008778DC">
        <w:rPr>
          <w:b/>
          <w:sz w:val="28"/>
        </w:rPr>
        <w:t xml:space="preserve"> «</w:t>
      </w:r>
      <w:proofErr w:type="gramStart"/>
      <w:r w:rsidRPr="008778DC">
        <w:rPr>
          <w:b/>
          <w:sz w:val="28"/>
        </w:rPr>
        <w:t>ИНДИВИДУАЛЬНЫЙ ПРОЕКТ</w:t>
      </w:r>
      <w:proofErr w:type="gramEnd"/>
      <w:r w:rsidRPr="008778DC">
        <w:rPr>
          <w:b/>
          <w:sz w:val="28"/>
        </w:rPr>
        <w:t>»</w:t>
      </w:r>
    </w:p>
    <w:p w:rsidR="008778DC" w:rsidRPr="008778DC" w:rsidRDefault="008778DC" w:rsidP="008778DC">
      <w:pPr>
        <w:spacing w:after="0" w:line="259" w:lineRule="auto"/>
        <w:ind w:left="1283" w:right="1256"/>
        <w:jc w:val="center"/>
        <w:rPr>
          <w:szCs w:val="24"/>
        </w:rPr>
      </w:pP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1. Введение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Понятие  «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индивидуальный проект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8778DC" w:rsidRPr="008778DC" w:rsidRDefault="008778DC" w:rsidP="008778DC">
      <w:pPr>
        <w:ind w:left="14" w:right="8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Научные школы. Методология и технология проектной деятельности. </w:t>
      </w: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2. Инициализация проекта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proofErr w:type="gramStart"/>
      <w:r w:rsidRPr="008778DC">
        <w:rPr>
          <w:rFonts w:eastAsia="Calibri"/>
          <w:spacing w:val="-2"/>
          <w:sz w:val="28"/>
          <w:lang w:eastAsia="en-US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  <w:proofErr w:type="gramEnd"/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Рассмотрение текста с точки зрения его структуры. Виды переработки чужого текста. Понятия: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конспект, тезисы, реферат, аннотация, рецензия.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Логика действий и последовательность шагов при планировании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индивидуального проекта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Госархиве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современной истории ЧР, музеях и предприятия, госучреждения, администрацию.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Образовательные экскурсии и методика работы в  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Госархиве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современной истории ЧР,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Методика работы в музеях, архивах.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8778DC" w:rsidRPr="0057418E" w:rsidRDefault="008778DC" w:rsidP="008778DC">
      <w:pPr>
        <w:keepNext/>
        <w:keepLines/>
        <w:spacing w:after="0" w:line="240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3. Управление завершением проектов, курсовых и исследовательских работ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Корректирование критериев оценки продуктов проекта и защиты проекта, курсовых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 </w:t>
      </w: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4. Защита результатов проектной деятельности, курсовых работ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Основные положения Государственной системы стандартизации Российской Федерац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ии и ее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8778DC" w:rsidRPr="0057418E" w:rsidRDefault="008778DC" w:rsidP="008778DC">
      <w:pPr>
        <w:spacing w:after="0" w:line="240" w:lineRule="auto"/>
        <w:ind w:left="163" w:right="0" w:firstLine="0"/>
        <w:jc w:val="left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lastRenderedPageBreak/>
        <w:t>Раздел 5.  Рефлексия проектной деятельности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8778DC" w:rsidRPr="008778DC" w:rsidRDefault="008778DC" w:rsidP="008778DC">
      <w:pPr>
        <w:spacing w:after="5"/>
        <w:ind w:left="302" w:right="1701" w:firstLine="1695"/>
        <w:jc w:val="left"/>
        <w:rPr>
          <w:b/>
          <w:sz w:val="28"/>
        </w:rPr>
      </w:pPr>
    </w:p>
    <w:p w:rsidR="008778DC" w:rsidRPr="008778DC" w:rsidRDefault="008778DC" w:rsidP="008778DC">
      <w:pPr>
        <w:spacing w:after="5"/>
        <w:ind w:left="302" w:right="1701" w:firstLine="1695"/>
        <w:jc w:val="center"/>
        <w:rPr>
          <w:b/>
          <w:sz w:val="28"/>
        </w:rPr>
      </w:pPr>
      <w:r w:rsidRPr="008778DC">
        <w:rPr>
          <w:b/>
          <w:sz w:val="28"/>
        </w:rPr>
        <w:t xml:space="preserve">ПЛАНИРУЕМЫЕ  РЕЗУЛЬТАТЫ  ИЗУЧЕНИЯ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Результаты выполнения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индивидуального проекта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 должны отражать: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сформированность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навыков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коммуникативной,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учебно-исследовательской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деятельности, критического мышления; </w:t>
      </w:r>
    </w:p>
    <w:p w:rsidR="0057418E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-способность к инновационной, аналитической, творческой, интеллектуальной деятельности;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 -</w:t>
      </w:r>
      <w:proofErr w:type="spellStart"/>
      <w:r w:rsidRPr="008778DC">
        <w:rPr>
          <w:rFonts w:eastAsia="Calibri"/>
          <w:spacing w:val="-2"/>
          <w:sz w:val="28"/>
          <w:lang w:eastAsia="en-US"/>
        </w:rPr>
        <w:t>сформированность</w:t>
      </w:r>
      <w:proofErr w:type="spellEnd"/>
      <w:r w:rsidRPr="008778DC">
        <w:rPr>
          <w:rFonts w:eastAsia="Calibri"/>
          <w:spacing w:val="-2"/>
          <w:sz w:val="28"/>
          <w:lang w:eastAsia="en-US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обучения учащиеся приобретают следующие конкретные умения: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умение планировать и осуществлять проектную и исследовательскую деятельность;  </w:t>
      </w:r>
    </w:p>
    <w:p w:rsidR="008778DC" w:rsidRPr="008778DC" w:rsidRDefault="0057418E" w:rsidP="0057418E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использовать доступные ресурсы для достижения целей; осуществлять выбор конструктивных стратегий в трудных ситуациях;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создавать продукты своей деятельности, востребованные обществом, обладающие выраженными потребительскими свойствами;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proofErr w:type="spellStart"/>
      <w:r w:rsidR="008778DC" w:rsidRPr="008778DC">
        <w:rPr>
          <w:rFonts w:eastAsia="Calibri"/>
          <w:spacing w:val="-2"/>
          <w:sz w:val="28"/>
          <w:lang w:eastAsia="en-US"/>
        </w:rPr>
        <w:t>сформированность</w:t>
      </w:r>
      <w:proofErr w:type="spellEnd"/>
      <w:r w:rsidR="008778DC" w:rsidRPr="008778DC">
        <w:rPr>
          <w:rFonts w:eastAsia="Calibri"/>
          <w:spacing w:val="-2"/>
          <w:sz w:val="28"/>
          <w:lang w:eastAsia="en-US"/>
        </w:rPr>
        <w:t xml:space="preserve">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</w:t>
      </w:r>
      <w:proofErr w:type="gramStart"/>
      <w:r w:rsidR="008778DC" w:rsidRPr="008778DC">
        <w:rPr>
          <w:rFonts w:eastAsia="Calibri"/>
          <w:spacing w:val="-2"/>
          <w:sz w:val="28"/>
          <w:lang w:eastAsia="en-US"/>
        </w:rPr>
        <w:t>индивидуального проекта</w:t>
      </w:r>
      <w:proofErr w:type="gramEnd"/>
      <w:r w:rsidR="008778DC" w:rsidRPr="008778DC">
        <w:rPr>
          <w:rFonts w:eastAsia="Calibri"/>
          <w:spacing w:val="-2"/>
          <w:sz w:val="28"/>
          <w:lang w:eastAsia="en-US"/>
        </w:rPr>
        <w:t xml:space="preserve">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Учащиеся получат возможность научиться: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совершенствованию духовно-нравственных качеств личности;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самостоятельно задумывать, планировать и выполнять проект;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использовать догадку, озарение, интуицию;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формированию качеств мышления, необходимых для адаптации в современном информационном обществе;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В ходе изучения курса учащиеся должны знать: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-способы обработки текстовых источников информации; </w:t>
      </w:r>
      <w:proofErr w:type="gramStart"/>
      <w:r w:rsidRPr="008778DC">
        <w:rPr>
          <w:rFonts w:eastAsia="Calibri"/>
          <w:spacing w:val="-2"/>
          <w:sz w:val="28"/>
          <w:lang w:eastAsia="en-US"/>
        </w:rPr>
        <w:t>-с</w:t>
      </w:r>
      <w:proofErr w:type="gramEnd"/>
      <w:r w:rsidRPr="008778DC">
        <w:rPr>
          <w:rFonts w:eastAsia="Calibri"/>
          <w:spacing w:val="-2"/>
          <w:sz w:val="28"/>
          <w:lang w:eastAsia="en-US"/>
        </w:rPr>
        <w:t xml:space="preserve">пособы анализа текста и записи прочитанного.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Учащиеся должны уметь:  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-работать с текстом;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-анализировать источники информации; </w:t>
      </w:r>
    </w:p>
    <w:p w:rsid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-комбинировать разные способы обработки текстовой информации. </w:t>
      </w:r>
    </w:p>
    <w:p w:rsidR="00537894" w:rsidRPr="00537894" w:rsidRDefault="00537894" w:rsidP="00537894">
      <w:pPr>
        <w:ind w:left="4" w:right="8" w:firstLine="566"/>
        <w:jc w:val="center"/>
        <w:rPr>
          <w:rFonts w:eastAsia="Calibri"/>
          <w:b/>
          <w:spacing w:val="-2"/>
          <w:sz w:val="28"/>
          <w:lang w:eastAsia="en-US"/>
        </w:rPr>
      </w:pPr>
      <w:r w:rsidRPr="00537894">
        <w:rPr>
          <w:rFonts w:eastAsia="Calibri"/>
          <w:b/>
          <w:spacing w:val="-2"/>
          <w:sz w:val="28"/>
          <w:lang w:eastAsia="en-US"/>
        </w:rPr>
        <w:t>Тематическое планирование по модулям</w:t>
      </w:r>
    </w:p>
    <w:p w:rsidR="008778DC" w:rsidRPr="008778DC" w:rsidRDefault="008778DC" w:rsidP="008778DC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Style w:val="TableGrid1"/>
        <w:tblW w:w="9075" w:type="dxa"/>
        <w:tblInd w:w="41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2112"/>
        <w:gridCol w:w="4389"/>
        <w:gridCol w:w="2574"/>
      </w:tblGrid>
      <w:tr w:rsidR="00537894" w:rsidRPr="00537894" w:rsidTr="0057418E">
        <w:trPr>
          <w:trHeight w:val="78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3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17132">
              <w:rPr>
                <w:b/>
                <w:sz w:val="28"/>
                <w:szCs w:val="28"/>
              </w:rPr>
              <w:t>п</w:t>
            </w:r>
            <w:proofErr w:type="gramEnd"/>
            <w:r w:rsidRPr="00117132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Модули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537894" w:rsidRPr="00537894" w:rsidTr="0057418E">
        <w:trPr>
          <w:trHeight w:val="14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Раздел 1: Введение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6 ч</w:t>
            </w:r>
          </w:p>
        </w:tc>
      </w:tr>
      <w:tr w:rsidR="00537894" w:rsidRPr="00537894" w:rsidTr="0057418E">
        <w:trPr>
          <w:trHeight w:val="14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2: Инициализация проекта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41 ч </w:t>
            </w:r>
          </w:p>
        </w:tc>
      </w:tr>
      <w:tr w:rsidR="00537894" w:rsidRPr="00537894" w:rsidTr="0057418E">
        <w:trPr>
          <w:trHeight w:val="5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3: Управление завершением проекта, курсовых работ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6 ч </w:t>
            </w:r>
          </w:p>
        </w:tc>
      </w:tr>
      <w:tr w:rsidR="00537894" w:rsidRPr="00537894" w:rsidTr="0057418E">
        <w:trPr>
          <w:trHeight w:val="45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3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4: Защита результатов проектной деятельности, курсовых работ 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6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14 ч </w:t>
            </w:r>
          </w:p>
        </w:tc>
      </w:tr>
      <w:tr w:rsidR="00537894" w:rsidRPr="00537894" w:rsidTr="0057418E">
        <w:trPr>
          <w:trHeight w:val="56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Раздел 5: Рефлексия проектной деятельности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6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1 ч </w:t>
            </w:r>
          </w:p>
        </w:tc>
      </w:tr>
    </w:tbl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93770F" w:rsidRPr="004B67E6" w:rsidRDefault="0093770F">
      <w:pPr>
        <w:rPr>
          <w:sz w:val="28"/>
          <w:szCs w:val="28"/>
        </w:rPr>
        <w:sectPr w:rsidR="0093770F" w:rsidRPr="004B67E6">
          <w:pgSz w:w="11904" w:h="16838"/>
          <w:pgMar w:top="897" w:right="558" w:bottom="1029" w:left="831" w:header="720" w:footer="720" w:gutter="0"/>
          <w:cols w:space="720"/>
        </w:sectPr>
      </w:pPr>
    </w:p>
    <w:p w:rsidR="0093770F" w:rsidRPr="004B67E6" w:rsidRDefault="005A7F7B" w:rsidP="0057418E">
      <w:pPr>
        <w:spacing w:after="5"/>
        <w:ind w:left="302" w:right="1701" w:firstLine="1695"/>
        <w:jc w:val="center"/>
        <w:rPr>
          <w:b/>
          <w:sz w:val="28"/>
          <w:szCs w:val="28"/>
        </w:rPr>
      </w:pPr>
      <w:r w:rsidRPr="004B67E6">
        <w:rPr>
          <w:rFonts w:eastAsia="Calibri"/>
          <w:sz w:val="28"/>
          <w:szCs w:val="28"/>
        </w:rPr>
        <w:lastRenderedPageBreak/>
        <w:tab/>
      </w:r>
      <w:r w:rsidR="0057418E">
        <w:rPr>
          <w:b/>
          <w:sz w:val="28"/>
        </w:rPr>
        <w:t>ТЕМАТИЧЕСКОЕ ПЛАНИРОВАНИЕ</w:t>
      </w:r>
      <w:r w:rsidR="00A43A37" w:rsidRPr="0057418E">
        <w:rPr>
          <w:b/>
          <w:sz w:val="28"/>
        </w:rPr>
        <w:t xml:space="preserve"> </w:t>
      </w:r>
    </w:p>
    <w:p w:rsidR="0093770F" w:rsidRPr="004B67E6" w:rsidRDefault="0093770F">
      <w:pPr>
        <w:spacing w:after="0" w:line="259" w:lineRule="auto"/>
        <w:ind w:left="0" w:right="8962" w:firstLine="0"/>
        <w:jc w:val="right"/>
        <w:rPr>
          <w:sz w:val="28"/>
          <w:szCs w:val="28"/>
        </w:rPr>
      </w:pPr>
    </w:p>
    <w:tbl>
      <w:tblPr>
        <w:tblStyle w:val="TableGrid"/>
        <w:tblW w:w="16018" w:type="dxa"/>
        <w:tblInd w:w="-572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704"/>
        <w:gridCol w:w="1819"/>
        <w:gridCol w:w="729"/>
        <w:gridCol w:w="704"/>
        <w:gridCol w:w="877"/>
        <w:gridCol w:w="2972"/>
        <w:gridCol w:w="2832"/>
        <w:gridCol w:w="2830"/>
        <w:gridCol w:w="2551"/>
      </w:tblGrid>
      <w:tr w:rsidR="00F805B4" w:rsidRPr="003F78DB" w:rsidTr="004B67E6">
        <w:trPr>
          <w:trHeight w:val="61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73225B">
            <w:pPr>
              <w:spacing w:after="0" w:line="259" w:lineRule="auto"/>
              <w:ind w:left="121" w:right="0" w:firstLine="0"/>
              <w:jc w:val="left"/>
              <w:rPr>
                <w:szCs w:val="24"/>
              </w:rPr>
            </w:pPr>
            <w:r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255D63C" wp14:editId="220899E9">
                      <wp:extent cx="154940" cy="577850"/>
                      <wp:effectExtent l="0" t="144145" r="54610" b="1905"/>
                      <wp:docPr id="1" name="Group 105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577850"/>
                                <a:chOff x="0" y="0"/>
                                <a:chExt cx="1552" cy="5779"/>
                              </a:xfrm>
                            </wpg:grpSpPr>
                            <wps:wsp>
                              <wps:cNvPr id="2" name="Rectangle 285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493" y="1322"/>
                                  <a:ext cx="7249" cy="1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418E" w:rsidRDefault="005741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№ урока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285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99" y="-914"/>
                                  <a:ext cx="465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418E" w:rsidRDefault="005741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319" o:spid="_x0000_s1026" style="width:12.2pt;height:45.5pt;mso-position-horizontal-relative:char;mso-position-vertical-relative:line" coordsize="1552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">
                      <v:rect id="Rectangle 2858" o:spid="_x0000_s1027" style="position:absolute;left:-2493;top:1322;width:7249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57418E" w:rsidRDefault="005741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№ урока</w:t>
                              </w:r>
                            </w:p>
                          </w:txbxContent>
                        </v:textbox>
                      </v:rect>
                      <v:rect id="Rectangle 2859" o:spid="_x0000_s102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57418E" w:rsidRDefault="005741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7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Перечень </w:t>
            </w:r>
          </w:p>
          <w:p w:rsidR="00F805B4" w:rsidRPr="003F78DB" w:rsidRDefault="00F805B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разделов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Дата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77" w:right="76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Кол-во часов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73225B">
            <w:pPr>
              <w:spacing w:after="0" w:line="259" w:lineRule="auto"/>
              <w:ind w:left="322" w:right="0" w:firstLine="16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Электронные образовательные ресурсы</w:t>
            </w:r>
            <w:r w:rsidR="00F805B4" w:rsidRPr="003F78DB">
              <w:rPr>
                <w:b/>
                <w:szCs w:val="24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Умения и виды деятельности </w:t>
            </w:r>
          </w:p>
        </w:tc>
      </w:tr>
      <w:tr w:rsidR="00F805B4" w:rsidRPr="003F78DB" w:rsidTr="004B67E6">
        <w:trPr>
          <w:trHeight w:val="64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5B4" w:rsidRPr="003F78DB" w:rsidRDefault="00F805B4" w:rsidP="00F805B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 w:rsidP="00F805B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 w:rsidP="00F805B4">
            <w:pPr>
              <w:spacing w:after="0" w:line="259" w:lineRule="auto"/>
              <w:ind w:left="77" w:right="76"/>
              <w:jc w:val="center"/>
              <w:rPr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специальные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proofErr w:type="spellStart"/>
            <w:r w:rsidRPr="003F78DB">
              <w:rPr>
                <w:b/>
                <w:szCs w:val="24"/>
              </w:rPr>
              <w:t>общеучебные</w:t>
            </w:r>
            <w:proofErr w:type="spellEnd"/>
            <w:r w:rsidRPr="003F78DB">
              <w:rPr>
                <w:b/>
                <w:szCs w:val="24"/>
              </w:rPr>
              <w:t xml:space="preserve"> </w:t>
            </w:r>
          </w:p>
        </w:tc>
      </w:tr>
      <w:tr w:rsidR="0057418E" w:rsidRPr="003F78DB" w:rsidTr="0057418E">
        <w:trPr>
          <w:trHeight w:val="30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</w:p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334C8F">
            <w:pPr>
              <w:spacing w:after="4" w:line="236" w:lineRule="auto"/>
              <w:ind w:left="62" w:right="66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1: </w:t>
            </w:r>
          </w:p>
          <w:p w:rsidR="0057418E" w:rsidRPr="003F78DB" w:rsidRDefault="0057418E" w:rsidP="00D02EF1">
            <w:pPr>
              <w:spacing w:after="0" w:line="259" w:lineRule="auto"/>
              <w:ind w:left="76" w:right="12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Введение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" w:line="238" w:lineRule="auto"/>
              <w:ind w:left="11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Введение в курс «</w:t>
            </w:r>
            <w:proofErr w:type="gramStart"/>
            <w:r w:rsidRPr="003F78DB">
              <w:rPr>
                <w:szCs w:val="24"/>
              </w:rPr>
              <w:t>Индивидуальный проект</w:t>
            </w:r>
            <w:proofErr w:type="gramEnd"/>
            <w:r w:rsidRPr="003F78DB">
              <w:rPr>
                <w:szCs w:val="24"/>
              </w:rPr>
              <w:t xml:space="preserve">». 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Исследовательская работа. Проект.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57418E" w:rsidRDefault="00DD6DE0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color w:val="auto"/>
                <w:lang w:eastAsia="en-US"/>
              </w:rPr>
            </w:pPr>
            <w:hyperlink r:id="rId9" w:history="1">
              <w:r w:rsidR="0057418E" w:rsidRPr="0057418E">
                <w:rPr>
                  <w:color w:val="0000FF"/>
                  <w:u w:val="single"/>
                  <w:lang w:eastAsia="en-US"/>
                </w:rPr>
                <w:t>http://virmk.narod.ru/U-DISCIPLINA/pol-process/U-posobie</w:t>
              </w:r>
            </w:hyperlink>
          </w:p>
          <w:p w:rsidR="0057418E" w:rsidRDefault="0057418E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szCs w:val="24"/>
              </w:rPr>
            </w:pPr>
          </w:p>
          <w:p w:rsidR="0057418E" w:rsidRDefault="0057418E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DD6DE0" w:rsidP="0057418E">
            <w:pPr>
              <w:rPr>
                <w:szCs w:val="24"/>
              </w:rPr>
            </w:pPr>
            <w:hyperlink r:id="rId10" w:history="1">
              <w:r w:rsidR="0057418E" w:rsidRPr="00AD131F">
                <w:rPr>
                  <w:rStyle w:val="a9"/>
                  <w:szCs w:val="24"/>
                </w:rPr>
                <w:t>https://yandex.ru/video/preview/15998680684649825462</w:t>
              </w:r>
            </w:hyperlink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DD6DE0" w:rsidP="0057418E">
            <w:pPr>
              <w:rPr>
                <w:szCs w:val="24"/>
              </w:rPr>
            </w:pPr>
            <w:hyperlink r:id="rId11" w:history="1">
              <w:r w:rsidR="0057418E" w:rsidRPr="00AD131F">
                <w:rPr>
                  <w:rStyle w:val="a9"/>
                  <w:szCs w:val="24"/>
                </w:rPr>
                <w:t>https://yandex.ru/video/preview/18060078520108986098</w:t>
              </w:r>
            </w:hyperlink>
          </w:p>
          <w:p w:rsidR="0057418E" w:rsidRPr="0057418E" w:rsidRDefault="0057418E" w:rsidP="0057418E">
            <w:pPr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</w:t>
            </w:r>
            <w:proofErr w:type="spellStart"/>
            <w:r w:rsidRPr="003F78DB">
              <w:rPr>
                <w:szCs w:val="24"/>
              </w:rPr>
              <w:t>формулировкапознавательных</w:t>
            </w:r>
            <w:proofErr w:type="spellEnd"/>
            <w:r w:rsidRPr="003F78DB">
              <w:rPr>
                <w:szCs w:val="24"/>
              </w:rPr>
              <w:t xml:space="preserve"> целей, структурирование знаний, осознанное и произвольное выстраивание речевого высказывания в устной и письменной форме.  </w:t>
            </w:r>
          </w:p>
        </w:tc>
      </w:tr>
      <w:tr w:rsidR="0057418E" w:rsidRPr="003F78DB" w:rsidTr="0057418E">
        <w:trPr>
          <w:trHeight w:val="32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</w:p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149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883C3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10" w:right="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Сравнивать различные типологии проектов. Сделать выбор. Поиск из различных источников о проектной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42" w:lineRule="auto"/>
              <w:ind w:left="10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Исследовательские  умения - планировать исследование или проект, выдвигать гипотезу, формулировать тему Умение работать с текстом, находить </w:t>
            </w:r>
          </w:p>
          <w:p w:rsidR="0057418E" w:rsidRPr="003F78DB" w:rsidRDefault="0057418E">
            <w:pPr>
              <w:spacing w:after="0" w:line="259" w:lineRule="auto"/>
              <w:ind w:left="101" w:right="53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информацию из текста, анализ и переработка информации. </w:t>
            </w:r>
          </w:p>
        </w:tc>
      </w:tr>
      <w:tr w:rsidR="0057418E" w:rsidRPr="003F78DB" w:rsidTr="0057418E">
        <w:tblPrEx>
          <w:tblCellMar>
            <w:left w:w="106" w:type="dxa"/>
            <w:right w:w="3" w:type="dxa"/>
          </w:tblCellMar>
        </w:tblPrEx>
        <w:trPr>
          <w:trHeight w:val="25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5</w:t>
            </w:r>
          </w:p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6</w:t>
            </w:r>
          </w:p>
          <w:p w:rsidR="0057418E" w:rsidRPr="003F78DB" w:rsidRDefault="0057418E" w:rsidP="0088204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Проекты в современном мире проектирования, научные школы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  <w:highlight w:val="yellow"/>
              </w:rPr>
            </w:pPr>
            <w:r w:rsidRPr="003F78DB">
              <w:rPr>
                <w:szCs w:val="24"/>
              </w:rPr>
              <w:t xml:space="preserve">Работа </w:t>
            </w:r>
            <w:r w:rsidRPr="003F78DB">
              <w:rPr>
                <w:szCs w:val="24"/>
              </w:rPr>
              <w:tab/>
              <w:t xml:space="preserve">с понятиями, анализ и сравнение,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Найти информацию необходимую информацию, организовать работу на диске </w:t>
            </w:r>
            <w:proofErr w:type="spellStart"/>
            <w:r w:rsidRPr="003F78DB">
              <w:rPr>
                <w:szCs w:val="24"/>
              </w:rPr>
              <w:t>Google</w:t>
            </w:r>
            <w:proofErr w:type="spellEnd"/>
            <w:r w:rsidRPr="003F78DB">
              <w:rPr>
                <w:szCs w:val="24"/>
              </w:rPr>
              <w:t xml:space="preserve"> </w:t>
            </w:r>
          </w:p>
        </w:tc>
      </w:tr>
      <w:tr w:rsidR="0057418E" w:rsidRPr="003F78DB" w:rsidTr="0057418E">
        <w:tblPrEx>
          <w:tblCellMar>
            <w:left w:w="106" w:type="dxa"/>
            <w:right w:w="3" w:type="dxa"/>
          </w:tblCellMar>
        </w:tblPrEx>
        <w:trPr>
          <w:trHeight w:val="53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7</w:t>
            </w:r>
          </w:p>
          <w:p w:rsidR="0057418E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8</w:t>
            </w:r>
          </w:p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2: </w:t>
            </w:r>
          </w:p>
          <w:p w:rsidR="0057418E" w:rsidRPr="003F78DB" w:rsidRDefault="0057418E" w:rsidP="00882043">
            <w:pPr>
              <w:spacing w:after="37" w:line="239" w:lineRule="auto"/>
              <w:ind w:left="0" w:right="0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Инициализация проекта.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6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Инициализация проекта, 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 исследования. 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314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выбрать тему из личного опыта и интереса ученика.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71" w:lineRule="auto"/>
              <w:ind w:left="0" w:right="10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анализировать, сравнивать, слушать объяснение учителя и вести записи. </w:t>
            </w:r>
          </w:p>
          <w:p w:rsidR="0057418E" w:rsidRPr="003F78DB" w:rsidRDefault="0057418E">
            <w:pPr>
              <w:spacing w:after="0" w:line="263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</w:t>
            </w:r>
            <w:proofErr w:type="spellStart"/>
            <w:r w:rsidRPr="003F78DB">
              <w:rPr>
                <w:szCs w:val="24"/>
              </w:rPr>
              <w:t>формулировкапознавательных</w:t>
            </w:r>
            <w:proofErr w:type="spellEnd"/>
            <w:r w:rsidRPr="003F78DB">
              <w:rPr>
                <w:szCs w:val="24"/>
              </w:rPr>
              <w:t xml:space="preserve"> целей, </w:t>
            </w:r>
          </w:p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структурирование знаний.</w:t>
            </w:r>
          </w:p>
        </w:tc>
      </w:tr>
    </w:tbl>
    <w:p w:rsidR="0093770F" w:rsidRPr="004B67E6" w:rsidRDefault="0093770F">
      <w:pPr>
        <w:spacing w:after="0" w:line="259" w:lineRule="auto"/>
        <w:ind w:left="-1042" w:right="12076" w:firstLine="0"/>
        <w:jc w:val="left"/>
        <w:rPr>
          <w:sz w:val="28"/>
          <w:szCs w:val="28"/>
        </w:rPr>
      </w:pPr>
    </w:p>
    <w:tbl>
      <w:tblPr>
        <w:tblStyle w:val="TableGrid"/>
        <w:tblW w:w="16018" w:type="dxa"/>
        <w:tblInd w:w="-57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94"/>
        <w:gridCol w:w="1719"/>
        <w:gridCol w:w="605"/>
        <w:gridCol w:w="605"/>
        <w:gridCol w:w="753"/>
        <w:gridCol w:w="2842"/>
        <w:gridCol w:w="2768"/>
        <w:gridCol w:w="2686"/>
        <w:gridCol w:w="3246"/>
      </w:tblGrid>
      <w:tr w:rsidR="0057418E" w:rsidRPr="003F78DB" w:rsidTr="0057418E">
        <w:trPr>
          <w:trHeight w:val="183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  <w:p w:rsidR="0057418E" w:rsidRPr="003F78DB" w:rsidRDefault="0057418E" w:rsidP="00537894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Конструир</w:t>
            </w:r>
            <w:r>
              <w:rPr>
                <w:szCs w:val="24"/>
              </w:rPr>
              <w:t>ование темы и проблемы проекта</w:t>
            </w:r>
            <w:r w:rsidRPr="003F78DB">
              <w:rPr>
                <w:szCs w:val="24"/>
              </w:rPr>
              <w:t xml:space="preserve">. 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9" w:right="0" w:firstLine="0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анализировать </w:t>
            </w:r>
          </w:p>
          <w:p w:rsidR="0057418E" w:rsidRPr="003F78DB" w:rsidRDefault="0057418E" w:rsidP="007352CA">
            <w:pPr>
              <w:tabs>
                <w:tab w:val="center" w:pos="680"/>
                <w:tab w:val="center" w:pos="1774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о личностях, выявлять </w:t>
            </w:r>
            <w:r w:rsidRPr="003F78DB">
              <w:rPr>
                <w:szCs w:val="24"/>
              </w:rPr>
              <w:tab/>
              <w:t xml:space="preserve">роль </w:t>
            </w:r>
            <w:proofErr w:type="gramStart"/>
            <w:r w:rsidRPr="003F78DB">
              <w:rPr>
                <w:szCs w:val="24"/>
              </w:rPr>
              <w:t>конкретной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7352CA">
            <w:pPr>
              <w:tabs>
                <w:tab w:val="center" w:pos="484"/>
                <w:tab w:val="center" w:pos="1779"/>
              </w:tabs>
              <w:spacing w:after="24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личности в истории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Планирование </w:t>
            </w:r>
          </w:p>
          <w:p w:rsidR="0057418E" w:rsidRPr="003F78DB" w:rsidRDefault="0057418E">
            <w:pPr>
              <w:spacing w:after="3" w:line="238" w:lineRule="auto"/>
              <w:ind w:left="0" w:right="6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своей деятельности в рамках курса, </w:t>
            </w:r>
          </w:p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постановка </w:t>
            </w:r>
          </w:p>
          <w:p w:rsidR="0057418E" w:rsidRPr="003F78DB" w:rsidRDefault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учебной </w:t>
            </w:r>
          </w:p>
          <w:p w:rsidR="0057418E" w:rsidRPr="003F78DB" w:rsidRDefault="0057418E">
            <w:pPr>
              <w:spacing w:after="0" w:line="259" w:lineRule="auto"/>
              <w:ind w:left="0" w:right="3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проблемы </w:t>
            </w:r>
            <w:r w:rsidRPr="003F78DB">
              <w:rPr>
                <w:szCs w:val="24"/>
              </w:rPr>
              <w:tab/>
              <w:t xml:space="preserve">и определение задач. </w:t>
            </w:r>
          </w:p>
        </w:tc>
      </w:tr>
      <w:tr w:rsidR="0057418E" w:rsidRPr="003F78DB" w:rsidTr="0057418E">
        <w:trPr>
          <w:trHeight w:val="303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77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Конструирование темы и проблемы проекта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6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Использование информации для решения учебной и проектной задач; работа с интересом ученика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2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Формулирование проектного замысла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41" w:line="23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Формулировать проектный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замысел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Самостоятельное вы</w:t>
            </w:r>
            <w:r w:rsidRPr="003F78DB">
              <w:rPr>
                <w:szCs w:val="24"/>
              </w:rPr>
              <w:t>деление и формулировка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познавательных целей, структурирование знаний.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5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88204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     1</w:t>
            </w:r>
            <w:r>
              <w:rPr>
                <w:szCs w:val="24"/>
              </w:rPr>
              <w:t>6</w:t>
            </w:r>
          </w:p>
          <w:p w:rsidR="0057418E" w:rsidRPr="003F78DB" w:rsidRDefault="0057418E" w:rsidP="005378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     1</w:t>
            </w:r>
            <w:r>
              <w:rPr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66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Разработка критериев без отметочной самооценки и оценки продуктов проекта.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4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</w:t>
            </w:r>
            <w:r w:rsidRPr="003F78DB">
              <w:rPr>
                <w:szCs w:val="24"/>
              </w:rPr>
              <w:lastRenderedPageBreak/>
              <w:t xml:space="preserve">предъявляемые к выполнению учебных проектов.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 xml:space="preserve">Самостоятельное выделение и </w:t>
            </w:r>
            <w:proofErr w:type="spellStart"/>
            <w:r w:rsidRPr="003F78DB">
              <w:rPr>
                <w:szCs w:val="24"/>
              </w:rPr>
              <w:t>формулировкапознавательных</w:t>
            </w:r>
            <w:proofErr w:type="spellEnd"/>
            <w:r w:rsidRPr="003F78DB">
              <w:rPr>
                <w:szCs w:val="24"/>
              </w:rPr>
              <w:t xml:space="preserve">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03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8</w:t>
            </w:r>
          </w:p>
          <w:p w:rsidR="0057418E" w:rsidRPr="003F78DB" w:rsidRDefault="0057418E" w:rsidP="00537894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21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Проведение </w:t>
            </w:r>
          </w:p>
          <w:p w:rsidR="0057418E" w:rsidRPr="003F78DB" w:rsidRDefault="0057418E" w:rsidP="007352CA">
            <w:pPr>
              <w:spacing w:after="0" w:line="259" w:lineRule="auto"/>
              <w:ind w:right="32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мини – выступления, посвященного презентации и защите замыслов проектов.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27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Уметь  выявлять главную мысль, ставить обще учебные задачи проектов, формулировать актуальность темы и проблемы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18E" w:rsidRPr="003F78DB" w:rsidRDefault="0057418E" w:rsidP="00EC0EE1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Логика действий и </w:t>
            </w:r>
          </w:p>
          <w:p w:rsidR="0057418E" w:rsidRPr="003F78DB" w:rsidRDefault="0057418E" w:rsidP="00EC0EE1">
            <w:pPr>
              <w:spacing w:after="0" w:line="259" w:lineRule="auto"/>
              <w:ind w:left="19" w:right="102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последовательность шагов при планировании </w:t>
            </w:r>
            <w:proofErr w:type="gramStart"/>
            <w:r w:rsidRPr="003F78DB">
              <w:rPr>
                <w:szCs w:val="24"/>
              </w:rPr>
              <w:t>индивидуальных проектов</w:t>
            </w:r>
            <w:proofErr w:type="gramEnd"/>
            <w:r w:rsidRPr="003F78DB">
              <w:rPr>
                <w:szCs w:val="24"/>
              </w:rPr>
              <w:t xml:space="preserve">. 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</w:t>
            </w:r>
            <w:proofErr w:type="gramStart"/>
            <w:r w:rsidRPr="003F78DB">
              <w:rPr>
                <w:szCs w:val="24"/>
              </w:rPr>
              <w:t>до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>
            <w:pPr>
              <w:spacing w:after="37" w:line="244" w:lineRule="auto"/>
              <w:ind w:left="19" w:right="19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 w:rsidP="00EC0EE1">
            <w:pPr>
              <w:spacing w:after="0" w:line="259" w:lineRule="auto"/>
              <w:ind w:left="19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</w:t>
            </w:r>
          </w:p>
          <w:p w:rsidR="0057418E" w:rsidRPr="003F78DB" w:rsidRDefault="0057418E" w:rsidP="00EC0EE1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38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915226">
            <w:pPr>
              <w:spacing w:after="0" w:line="259" w:lineRule="auto"/>
              <w:ind w:left="0" w:right="108" w:firstLine="0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 xml:space="preserve">      2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      2</w:t>
            </w:r>
            <w:r>
              <w:rPr>
                <w:szCs w:val="24"/>
              </w:rPr>
              <w:t>3</w:t>
            </w:r>
            <w:r w:rsidRPr="003F78DB">
              <w:rPr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19" w:right="20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Разработка  концепции и целей </w:t>
            </w:r>
            <w:proofErr w:type="gramStart"/>
            <w:r w:rsidRPr="003F78DB">
              <w:rPr>
                <w:szCs w:val="24"/>
              </w:rPr>
              <w:t>индивидуального проекта</w:t>
            </w:r>
            <w:proofErr w:type="gramEnd"/>
            <w:r w:rsidRPr="003F78DB">
              <w:rPr>
                <w:szCs w:val="24"/>
              </w:rPr>
              <w:t xml:space="preserve">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</w:t>
            </w:r>
          </w:p>
          <w:p w:rsidR="0057418E" w:rsidRPr="003F78DB" w:rsidRDefault="0057418E">
            <w:pPr>
              <w:spacing w:after="8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анализировать </w:t>
            </w:r>
          </w:p>
          <w:p w:rsidR="0057418E" w:rsidRPr="003F78DB" w:rsidRDefault="0057418E">
            <w:pPr>
              <w:tabs>
                <w:tab w:val="center" w:pos="694"/>
                <w:tab w:val="center" w:pos="1786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  <w:t xml:space="preserve">о </w:t>
            </w:r>
          </w:p>
          <w:p w:rsidR="0057418E" w:rsidRPr="003F78DB" w:rsidRDefault="0057418E">
            <w:pPr>
              <w:spacing w:after="14" w:line="254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личностях, выявлять </w:t>
            </w:r>
            <w:r w:rsidRPr="003F78DB">
              <w:rPr>
                <w:szCs w:val="24"/>
              </w:rPr>
              <w:tab/>
              <w:t xml:space="preserve">роль </w:t>
            </w:r>
            <w:proofErr w:type="gramStart"/>
            <w:r w:rsidRPr="003F78DB">
              <w:rPr>
                <w:szCs w:val="24"/>
              </w:rPr>
              <w:t>конкретной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>
            <w:pPr>
              <w:tabs>
                <w:tab w:val="center" w:pos="498"/>
                <w:tab w:val="center" w:pos="1793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личности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в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истории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Планирование </w:t>
            </w:r>
          </w:p>
          <w:p w:rsidR="0057418E" w:rsidRPr="003F78DB" w:rsidRDefault="0057418E">
            <w:pPr>
              <w:spacing w:after="2" w:line="238" w:lineRule="auto"/>
              <w:ind w:left="14" w:right="109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своей деятельности в рамках курса, </w:t>
            </w:r>
          </w:p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постановка </w:t>
            </w:r>
          </w:p>
          <w:p w:rsidR="0057418E" w:rsidRPr="003F78DB" w:rsidRDefault="0057418E">
            <w:pPr>
              <w:spacing w:after="8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учебной </w:t>
            </w:r>
          </w:p>
          <w:p w:rsidR="0057418E" w:rsidRPr="003F78DB" w:rsidRDefault="0057418E">
            <w:pPr>
              <w:spacing w:after="0" w:line="259" w:lineRule="auto"/>
              <w:ind w:left="14" w:right="7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проблемы </w:t>
            </w:r>
            <w:r w:rsidRPr="003F78DB">
              <w:rPr>
                <w:szCs w:val="24"/>
              </w:rPr>
              <w:tab/>
              <w:t xml:space="preserve">и определение задач.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2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Картирование личностно - ресурсной карты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915226">
            <w:pPr>
              <w:spacing w:after="0" w:line="259" w:lineRule="auto"/>
              <w:ind w:left="19" w:right="11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73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3" w:line="243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Разработка стратегии реализации, определение </w:t>
            </w:r>
            <w:proofErr w:type="spellStart"/>
            <w:r w:rsidRPr="003F78DB">
              <w:rPr>
                <w:szCs w:val="24"/>
              </w:rPr>
              <w:t>этапности</w:t>
            </w:r>
            <w:proofErr w:type="spellEnd"/>
            <w:r w:rsidRPr="003F78DB">
              <w:rPr>
                <w:szCs w:val="24"/>
              </w:rPr>
              <w:t xml:space="preserve"> и точек контроля.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8" w:line="243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8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</w:t>
            </w:r>
          </w:p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 </w:t>
            </w:r>
            <w:r w:rsidRPr="003F78DB">
              <w:rPr>
                <w:szCs w:val="24"/>
              </w:rPr>
              <w:tab/>
              <w:t xml:space="preserve">в интернете, </w:t>
            </w:r>
            <w:r w:rsidRPr="003F78DB">
              <w:rPr>
                <w:szCs w:val="24"/>
              </w:rPr>
              <w:tab/>
              <w:t xml:space="preserve">его фиксация </w:t>
            </w:r>
            <w:r w:rsidRPr="003F78DB">
              <w:rPr>
                <w:szCs w:val="24"/>
              </w:rPr>
              <w:tab/>
              <w:t xml:space="preserve">и использование для решения учебной задачи.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4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65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Расчет календарного графика. Создание кейса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54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Рассчитать  и построить календарный график свой деятельности Умение выделять главное в потоке информации и создание кейса для продуктивной работы </w:t>
            </w:r>
            <w:proofErr w:type="gramStart"/>
            <w:r w:rsidRPr="003F78DB">
              <w:rPr>
                <w:szCs w:val="24"/>
              </w:rPr>
              <w:t>над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915226">
            <w:pPr>
              <w:rPr>
                <w:szCs w:val="24"/>
              </w:rPr>
            </w:pPr>
            <w:r w:rsidRPr="003F78DB">
              <w:rPr>
                <w:szCs w:val="24"/>
              </w:rPr>
              <w:t>проектом, анализ и переработка информации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Умение  аргументированно излагать свои действия</w:t>
            </w:r>
            <w:proofErr w:type="gramStart"/>
            <w:r w:rsidRPr="003F78DB">
              <w:rPr>
                <w:szCs w:val="24"/>
              </w:rPr>
              <w:t xml:space="preserve">., </w:t>
            </w:r>
            <w:proofErr w:type="gramEnd"/>
            <w:r w:rsidRPr="003F78DB">
              <w:rPr>
                <w:szCs w:val="24"/>
              </w:rPr>
              <w:t xml:space="preserve">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39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8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  <w:p w:rsidR="0057418E" w:rsidRPr="003F78DB" w:rsidRDefault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0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</w:t>
            </w:r>
          </w:p>
          <w:p w:rsidR="0057418E" w:rsidRPr="003F78DB" w:rsidRDefault="0057418E" w:rsidP="0057418E">
            <w:pPr>
              <w:spacing w:after="0" w:line="259" w:lineRule="auto"/>
              <w:ind w:left="19" w:right="31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</w:t>
            </w:r>
          </w:p>
          <w:p w:rsidR="0057418E" w:rsidRPr="003F78DB" w:rsidRDefault="0057418E" w:rsidP="0057418E">
            <w:pPr>
              <w:spacing w:after="0" w:line="259" w:lineRule="auto"/>
              <w:ind w:left="19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</w:t>
            </w:r>
          </w:p>
          <w:p w:rsidR="0057418E" w:rsidRPr="003F78DB" w:rsidRDefault="0057418E" w:rsidP="0057418E">
            <w:pPr>
              <w:spacing w:after="0" w:line="259" w:lineRule="auto"/>
              <w:ind w:left="14" w:right="113"/>
              <w:rPr>
                <w:szCs w:val="24"/>
              </w:rPr>
            </w:pPr>
            <w:r w:rsidRPr="003F78DB">
              <w:rPr>
                <w:szCs w:val="24"/>
              </w:rPr>
              <w:t xml:space="preserve">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8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8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5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Работа над эскизом проектов, оформлением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89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Оформление эскиза и конструирование макета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Умение  аргументированно излагать свои действия</w:t>
            </w:r>
            <w:proofErr w:type="gramStart"/>
            <w:r w:rsidRPr="003F78DB">
              <w:rPr>
                <w:szCs w:val="24"/>
              </w:rPr>
              <w:t xml:space="preserve">., </w:t>
            </w:r>
            <w:proofErr w:type="gramEnd"/>
            <w:r w:rsidRPr="003F78DB">
              <w:rPr>
                <w:szCs w:val="24"/>
              </w:rPr>
              <w:t xml:space="preserve">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Библиография, справочная литература, каталоги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8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Индивидуальные и групповые консультации 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5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четко формулировать свой вопрос и свою проблему. Анализировать свои шаги по достижению результатов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149" w:firstLine="34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выделять главное, структурировать информацию и свой проект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5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четко формулировать свой вопрос и свою проблему. Анализировать свои шаги по достижению результатов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149" w:firstLine="34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выделять главное, структурировать информацию и свой проект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6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Коммуникативные барьеры при публичной защите результатов проекта,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Практик</w:t>
            </w:r>
            <w:proofErr w:type="gramStart"/>
            <w:r w:rsidRPr="003F78DB">
              <w:rPr>
                <w:szCs w:val="24"/>
              </w:rPr>
              <w:t>о-</w:t>
            </w:r>
            <w:proofErr w:type="gramEnd"/>
            <w:r w:rsidRPr="003F78DB">
              <w:rPr>
                <w:szCs w:val="24"/>
              </w:rPr>
              <w:t xml:space="preserve"> ориентированные умения, использование компетенций при публичном вступлении </w:t>
            </w:r>
          </w:p>
          <w:p w:rsidR="0057418E" w:rsidRPr="003F78DB" w:rsidRDefault="0057418E" w:rsidP="0057418E">
            <w:pPr>
              <w:ind w:left="0" w:firstLine="0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Компетенции общения, налаживания контактов с чужими людьми, находить способы налаживания контакта с аудиторией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5" w:line="236" w:lineRule="auto"/>
              <w:ind w:left="0" w:right="66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3</w:t>
            </w:r>
            <w:r w:rsidRPr="003F78DB">
              <w:rPr>
                <w:b/>
                <w:szCs w:val="24"/>
              </w:rPr>
              <w:t xml:space="preserve">: </w:t>
            </w:r>
          </w:p>
          <w:p w:rsidR="0057418E" w:rsidRPr="003F78DB" w:rsidRDefault="0057418E" w:rsidP="0057418E">
            <w:pPr>
              <w:spacing w:after="0" w:line="238" w:lineRule="auto"/>
              <w:ind w:left="0" w:right="46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Управление </w:t>
            </w:r>
          </w:p>
          <w:p w:rsidR="0057418E" w:rsidRPr="003F78DB" w:rsidRDefault="0057418E" w:rsidP="0057418E">
            <w:pPr>
              <w:spacing w:after="2" w:line="238" w:lineRule="auto"/>
              <w:ind w:left="0" w:right="1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завершением </w:t>
            </w:r>
          </w:p>
          <w:p w:rsidR="0057418E" w:rsidRPr="003F78DB" w:rsidRDefault="0057418E" w:rsidP="0057418E">
            <w:pPr>
              <w:spacing w:after="4" w:line="237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проекта,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курсовых работ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Основные процессы исполнения, контроля и завершения проекта,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17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Описать методы и правила оформления результатов. Анализировать предпосылки успеха публичного выступления.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8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</w:t>
            </w:r>
            <w:proofErr w:type="spellStart"/>
            <w:r w:rsidRPr="003F78DB">
              <w:rPr>
                <w:szCs w:val="24"/>
              </w:rPr>
              <w:t>формулировкапознавательных</w:t>
            </w:r>
            <w:proofErr w:type="spellEnd"/>
            <w:r w:rsidRPr="003F78DB">
              <w:rPr>
                <w:szCs w:val="24"/>
              </w:rPr>
              <w:t xml:space="preserve"> целей, структурирование знаний. </w:t>
            </w:r>
          </w:p>
          <w:p w:rsidR="0057418E" w:rsidRPr="003F78DB" w:rsidRDefault="0057418E" w:rsidP="0057418E">
            <w:pPr>
              <w:spacing w:after="0" w:line="259" w:lineRule="auto"/>
              <w:ind w:left="14" w:right="22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Формирование у учащихся умений к публичному выступлению.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Выбрать тему, жанр проекта.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Выдвижение версий,  осознание многообразия  проектов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Управление завершением проекта,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2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Собирать материал, пополнять кейс. Систематизировать материал</w:t>
            </w:r>
            <w:proofErr w:type="gramStart"/>
            <w:r w:rsidRPr="003F78DB">
              <w:rPr>
                <w:szCs w:val="24"/>
              </w:rPr>
              <w:t xml:space="preserve"> П</w:t>
            </w:r>
            <w:proofErr w:type="gramEnd"/>
            <w:r w:rsidRPr="003F78DB">
              <w:rPr>
                <w:szCs w:val="24"/>
              </w:rPr>
              <w:t xml:space="preserve">роводить свои исследования, исходя из целей и задач проекта Обрабатывать полученные результаты, исходя из целей и задач своего проекта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29" w:line="251" w:lineRule="auto"/>
              <w:ind w:left="0" w:right="3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Находить информацию, планировать свои учебные действия; выдвижение версии; излагать своё мнение; различать в речи мнения, доказательства, факты. Планировать деятельность. Работать по плану. Оценивать степень и способы достижения цели. Умение договариваться в группе</w:t>
            </w:r>
            <w:proofErr w:type="gramStart"/>
            <w:r w:rsidRPr="003F78DB">
              <w:rPr>
                <w:szCs w:val="24"/>
              </w:rPr>
              <w:t xml:space="preserve"> О</w:t>
            </w:r>
            <w:proofErr w:type="gramEnd"/>
            <w:r w:rsidRPr="003F78DB">
              <w:rPr>
                <w:szCs w:val="24"/>
              </w:rPr>
              <w:t xml:space="preserve">писывать содержание </w:t>
            </w:r>
            <w:r w:rsidRPr="003F78DB">
              <w:rPr>
                <w:szCs w:val="24"/>
              </w:rPr>
              <w:lastRenderedPageBreak/>
              <w:t xml:space="preserve">совершаемых действий.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Составлять план 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54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4" w:line="235" w:lineRule="auto"/>
              <w:ind w:left="139" w:right="0" w:hanging="91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4</w:t>
            </w:r>
            <w:r w:rsidRPr="003F78DB">
              <w:rPr>
                <w:b/>
                <w:szCs w:val="24"/>
              </w:rPr>
              <w:t xml:space="preserve">: </w:t>
            </w:r>
          </w:p>
          <w:p w:rsidR="0057418E" w:rsidRPr="003F78DB" w:rsidRDefault="0057418E" w:rsidP="0057418E">
            <w:pPr>
              <w:spacing w:after="4" w:line="235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Защита </w:t>
            </w:r>
          </w:p>
          <w:p w:rsidR="0057418E" w:rsidRPr="003F78DB" w:rsidRDefault="0057418E" w:rsidP="0057418E">
            <w:pPr>
              <w:spacing w:after="2" w:line="236" w:lineRule="auto"/>
              <w:ind w:left="0" w:right="4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результатов </w:t>
            </w:r>
          </w:p>
          <w:p w:rsidR="0057418E" w:rsidRPr="003F78DB" w:rsidRDefault="0057418E" w:rsidP="0057418E">
            <w:pPr>
              <w:spacing w:after="0" w:line="23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проектной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деятельности, </w:t>
            </w:r>
          </w:p>
          <w:p w:rsidR="0057418E" w:rsidRPr="003F78DB" w:rsidRDefault="0057418E" w:rsidP="0057418E">
            <w:pPr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Курсовых работ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Характеризовать, анализировать и оценивать полученные результаты.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6" w:lineRule="auto"/>
              <w:ind w:left="0" w:right="23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Выделять главное. Умение делать вывод.  Выдвигать </w:t>
            </w:r>
          </w:p>
          <w:p w:rsidR="0057418E" w:rsidRPr="003F78DB" w:rsidRDefault="0057418E" w:rsidP="0057418E">
            <w:pPr>
              <w:spacing w:after="0" w:line="259" w:lineRule="auto"/>
              <w:ind w:left="0" w:right="5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версии, планировать деятельность. Оценивать степень и способ достижения цели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Предзащита проекта.  </w:t>
            </w:r>
          </w:p>
          <w:p w:rsidR="0057418E" w:rsidRPr="003F78DB" w:rsidRDefault="0057418E" w:rsidP="0057418E">
            <w:pPr>
              <w:spacing w:after="0" w:line="259" w:lineRule="auto"/>
              <w:ind w:left="5" w:right="5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Обсуждение результатов работы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слушать объяснение учителя и вести записи.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Характеризовать, анализировать и оценивать полученные результаты.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8" w:lineRule="auto"/>
              <w:ind w:left="0" w:right="23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Выделять главное. Умение делать вывод.  Выдвигать </w:t>
            </w:r>
          </w:p>
          <w:p w:rsidR="0057418E" w:rsidRPr="003F78DB" w:rsidRDefault="0057418E" w:rsidP="0057418E">
            <w:pPr>
              <w:spacing w:after="0" w:line="259" w:lineRule="auto"/>
              <w:ind w:left="0" w:right="5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версии, планировать деятельность. Оценивать степень и способ достижения цели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3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Доработать проект с учетом замечаний и предложений. Готовиться к публичной защите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Работать по плану. Оценивать степень и способы достижения цели. Самостоятельно давать и объяснять оценки событий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5" w:line="234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Предзащита проекта. 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Обсуждение результатов работы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Умение слушать защиту одноклассников, внимательное изучение работ, фиксация оценки по критериям, самооценка, самообразование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1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Рефлексия проектной деятельности.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Индивидуальный прогресс в компетенциях.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6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Найти </w:t>
            </w:r>
            <w:r w:rsidRPr="003F78DB">
              <w:rPr>
                <w:szCs w:val="24"/>
              </w:rPr>
              <w:tab/>
              <w:t xml:space="preserve">нужную информацию, </w:t>
            </w:r>
          </w:p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расположить </w:t>
            </w:r>
          </w:p>
          <w:p w:rsidR="0057418E" w:rsidRPr="003F78DB" w:rsidRDefault="0057418E" w:rsidP="0057418E">
            <w:pPr>
              <w:tabs>
                <w:tab w:val="center" w:pos="679"/>
                <w:tab w:val="center" w:pos="177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в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59" w:lineRule="auto"/>
              <w:ind w:left="5" w:right="57" w:firstLine="0"/>
              <w:rPr>
                <w:szCs w:val="24"/>
              </w:rPr>
            </w:pPr>
            <w:proofErr w:type="gramStart"/>
            <w:r w:rsidRPr="003F78DB">
              <w:rPr>
                <w:szCs w:val="24"/>
              </w:rPr>
              <w:t>порядке</w:t>
            </w:r>
            <w:proofErr w:type="gramEnd"/>
            <w:r w:rsidRPr="003F78DB">
              <w:rPr>
                <w:szCs w:val="24"/>
              </w:rPr>
              <w:t xml:space="preserve">, необходимом для завершения проекта; подготовиться к защите  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Организация </w:t>
            </w:r>
          </w:p>
          <w:p w:rsidR="0057418E" w:rsidRPr="003F78DB" w:rsidRDefault="0057418E" w:rsidP="0057418E">
            <w:pPr>
              <w:tabs>
                <w:tab w:val="center" w:pos="368"/>
                <w:tab w:val="center" w:pos="175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работы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над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проектом; самоконтроль  и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 </w:t>
            </w:r>
          </w:p>
          <w:p w:rsidR="0057418E" w:rsidRPr="003F78DB" w:rsidRDefault="0057418E" w:rsidP="0057418E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собственного </w:t>
            </w:r>
          </w:p>
          <w:p w:rsidR="0057418E" w:rsidRPr="003F78DB" w:rsidRDefault="0057418E" w:rsidP="0057418E">
            <w:pPr>
              <w:tabs>
                <w:tab w:val="center" w:pos="503"/>
                <w:tab w:val="center" w:pos="1875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движения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в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3F78DB">
              <w:rPr>
                <w:szCs w:val="24"/>
              </w:rPr>
              <w:t>проекте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Экспертиза действий и движения в проекте Стандартизация и сертификация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расположить </w:t>
            </w:r>
          </w:p>
          <w:p w:rsidR="0057418E" w:rsidRPr="003F78DB" w:rsidRDefault="0057418E" w:rsidP="0057418E">
            <w:pPr>
              <w:tabs>
                <w:tab w:val="center" w:pos="679"/>
                <w:tab w:val="center" w:pos="177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в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proofErr w:type="gramStart"/>
            <w:r w:rsidRPr="003F78DB">
              <w:rPr>
                <w:szCs w:val="24"/>
              </w:rPr>
              <w:t>порядке</w:t>
            </w:r>
            <w:proofErr w:type="gramEnd"/>
            <w:r w:rsidRPr="003F78DB">
              <w:rPr>
                <w:szCs w:val="24"/>
              </w:rPr>
              <w:t xml:space="preserve">, необходимом для завершения проекта, подготовиться к защите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Организация </w:t>
            </w:r>
          </w:p>
          <w:p w:rsidR="0057418E" w:rsidRPr="003F78DB" w:rsidRDefault="0057418E" w:rsidP="0057418E">
            <w:pPr>
              <w:tabs>
                <w:tab w:val="center" w:pos="368"/>
                <w:tab w:val="center" w:pos="175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работы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над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проектом; самоконтроль  и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 </w:t>
            </w:r>
          </w:p>
          <w:p w:rsidR="0057418E" w:rsidRPr="003F78DB" w:rsidRDefault="0057418E" w:rsidP="0057418E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собственного </w:t>
            </w:r>
          </w:p>
          <w:p w:rsidR="0057418E" w:rsidRPr="003F78DB" w:rsidRDefault="0057418E" w:rsidP="0057418E">
            <w:pPr>
              <w:tabs>
                <w:tab w:val="center" w:pos="503"/>
                <w:tab w:val="center" w:pos="1875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движения </w:t>
            </w:r>
            <w:r w:rsidRPr="003F78DB">
              <w:rPr>
                <w:szCs w:val="24"/>
              </w:rPr>
              <w:tab/>
            </w:r>
            <w:proofErr w:type="gramStart"/>
            <w:r w:rsidRPr="003F78DB">
              <w:rPr>
                <w:szCs w:val="24"/>
              </w:rPr>
              <w:t>в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3F78DB">
              <w:rPr>
                <w:szCs w:val="24"/>
              </w:rPr>
              <w:t>проекте</w:t>
            </w:r>
            <w:proofErr w:type="gramEnd"/>
            <w:r w:rsidRPr="003F78DB">
              <w:rPr>
                <w:szCs w:val="24"/>
              </w:rPr>
              <w:t xml:space="preserve">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68</w:t>
            </w:r>
          </w:p>
          <w:p w:rsidR="0057418E" w:rsidRPr="003F78DB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63" w:right="0" w:firstLine="0"/>
              <w:jc w:val="left"/>
              <w:rPr>
                <w:b/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5</w:t>
            </w:r>
            <w:r w:rsidRPr="003F78DB">
              <w:rPr>
                <w:b/>
                <w:szCs w:val="24"/>
              </w:rPr>
              <w:t>.  Рефлексия проектной деятельности</w:t>
            </w:r>
          </w:p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b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b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9" w:right="0" w:firstLine="0"/>
              <w:jc w:val="left"/>
              <w:rPr>
                <w:b/>
                <w:i/>
                <w:szCs w:val="24"/>
              </w:rPr>
            </w:pPr>
            <w:r w:rsidRPr="003F78DB">
              <w:rPr>
                <w:szCs w:val="24"/>
              </w:rPr>
              <w:t>Рефлексия проектной деятельности. Защита интересов проектантов.</w:t>
            </w:r>
          </w:p>
          <w:p w:rsidR="0057418E" w:rsidRPr="003F78DB" w:rsidRDefault="0057418E" w:rsidP="0057418E">
            <w:pPr>
              <w:spacing w:after="0" w:line="241" w:lineRule="auto"/>
              <w:ind w:left="5" w:right="0" w:firstLine="0"/>
              <w:jc w:val="left"/>
              <w:rPr>
                <w:szCs w:val="24"/>
              </w:rPr>
            </w:pP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A43A37" w:rsidRPr="004B67E6" w:rsidRDefault="00A43A37" w:rsidP="00537894">
      <w:pPr>
        <w:spacing w:after="5"/>
        <w:ind w:left="0" w:right="0" w:firstLine="0"/>
        <w:rPr>
          <w:b/>
          <w:sz w:val="28"/>
          <w:szCs w:val="28"/>
        </w:rPr>
      </w:pPr>
    </w:p>
    <w:p w:rsidR="00A43A37" w:rsidRPr="004B67E6" w:rsidRDefault="00A43A37" w:rsidP="003F78DB">
      <w:pPr>
        <w:spacing w:after="5"/>
        <w:ind w:left="0" w:right="0" w:firstLine="0"/>
        <w:rPr>
          <w:b/>
          <w:sz w:val="28"/>
          <w:szCs w:val="28"/>
        </w:rPr>
        <w:sectPr w:rsidR="00A43A37" w:rsidRPr="004B67E6" w:rsidSect="00A43A37">
          <w:pgSz w:w="16838" w:h="11904" w:orient="landscape"/>
          <w:pgMar w:top="989" w:right="1138" w:bottom="842" w:left="1216" w:header="720" w:footer="720" w:gutter="0"/>
          <w:cols w:space="720"/>
          <w:docGrid w:linePitch="326"/>
        </w:sectPr>
      </w:pPr>
    </w:p>
    <w:p w:rsidR="004B67E6" w:rsidRPr="003F78DB" w:rsidRDefault="004B67E6">
      <w:pPr>
        <w:spacing w:after="5"/>
        <w:ind w:left="865" w:right="0"/>
        <w:rPr>
          <w:b/>
          <w:szCs w:val="24"/>
        </w:rPr>
      </w:pPr>
    </w:p>
    <w:p w:rsidR="0093770F" w:rsidRPr="003F78DB" w:rsidRDefault="0057418E" w:rsidP="0057418E">
      <w:pPr>
        <w:spacing w:after="5"/>
        <w:ind w:left="865" w:right="0"/>
        <w:jc w:val="center"/>
        <w:rPr>
          <w:szCs w:val="24"/>
        </w:rPr>
      </w:pPr>
      <w:r>
        <w:rPr>
          <w:b/>
          <w:szCs w:val="24"/>
        </w:rPr>
        <w:t>МАТЕРИАЛЬНО_ТЕХНИЧЕСКОЕ ОБЕСПЕЧЕНИЕ</w:t>
      </w:r>
    </w:p>
    <w:p w:rsidR="0093770F" w:rsidRPr="00117132" w:rsidRDefault="005A7F7B">
      <w:pPr>
        <w:pStyle w:val="3"/>
        <w:spacing w:after="22"/>
        <w:ind w:left="1058"/>
        <w:rPr>
          <w:sz w:val="28"/>
          <w:szCs w:val="28"/>
        </w:rPr>
      </w:pPr>
      <w:r w:rsidRPr="00117132">
        <w:rPr>
          <w:sz w:val="28"/>
          <w:szCs w:val="28"/>
        </w:rPr>
        <w:t xml:space="preserve">Рекомендуемая литература для учителя </w:t>
      </w:r>
    </w:p>
    <w:p w:rsidR="0093770F" w:rsidRPr="00117132" w:rsidRDefault="005A7F7B">
      <w:pPr>
        <w:numPr>
          <w:ilvl w:val="0"/>
          <w:numId w:val="12"/>
        </w:numPr>
        <w:ind w:right="8" w:hanging="284"/>
        <w:rPr>
          <w:sz w:val="28"/>
          <w:szCs w:val="28"/>
        </w:rPr>
      </w:pPr>
      <w:r w:rsidRPr="00117132">
        <w:rPr>
          <w:sz w:val="28"/>
          <w:szCs w:val="28"/>
        </w:rPr>
        <w:t xml:space="preserve">Голуб Г.Б., Перелыгина Е.А., </w:t>
      </w:r>
      <w:proofErr w:type="spellStart"/>
      <w:r w:rsidRPr="00117132">
        <w:rPr>
          <w:sz w:val="28"/>
          <w:szCs w:val="28"/>
        </w:rPr>
        <w:t>Чуракова</w:t>
      </w:r>
      <w:proofErr w:type="spellEnd"/>
      <w:r w:rsidRPr="00117132">
        <w:rPr>
          <w:sz w:val="28"/>
          <w:szCs w:val="28"/>
        </w:rPr>
        <w:t xml:space="preserve"> О.В. Метод проектов – технология </w:t>
      </w:r>
      <w:proofErr w:type="spellStart"/>
      <w:r w:rsidRPr="00117132">
        <w:rPr>
          <w:sz w:val="28"/>
          <w:szCs w:val="28"/>
        </w:rPr>
        <w:t>компетентностно</w:t>
      </w:r>
      <w:proofErr w:type="spellEnd"/>
      <w:r w:rsidRPr="00117132">
        <w:rPr>
          <w:sz w:val="28"/>
          <w:szCs w:val="28"/>
        </w:rPr>
        <w:t xml:space="preserve">-ориентированного образования: Методическое пособие для педагогов /Под </w:t>
      </w:r>
      <w:proofErr w:type="spellStart"/>
      <w:r w:rsidRPr="00117132">
        <w:rPr>
          <w:sz w:val="28"/>
          <w:szCs w:val="28"/>
        </w:rPr>
        <w:t>ред</w:t>
      </w:r>
      <w:proofErr w:type="gramStart"/>
      <w:r w:rsidRPr="00117132">
        <w:rPr>
          <w:sz w:val="28"/>
          <w:szCs w:val="28"/>
        </w:rPr>
        <w:t>.п</w:t>
      </w:r>
      <w:proofErr w:type="gramEnd"/>
      <w:r w:rsidRPr="00117132">
        <w:rPr>
          <w:sz w:val="28"/>
          <w:szCs w:val="28"/>
        </w:rPr>
        <w:t>роф.Е.Я.Когана</w:t>
      </w:r>
      <w:proofErr w:type="spellEnd"/>
      <w:r w:rsidRPr="00117132">
        <w:rPr>
          <w:sz w:val="28"/>
          <w:szCs w:val="28"/>
        </w:rPr>
        <w:t xml:space="preserve">. – Самара: Учебная литература, 2009. – 176с. </w:t>
      </w:r>
    </w:p>
    <w:p w:rsidR="0093770F" w:rsidRPr="00117132" w:rsidRDefault="005A7F7B">
      <w:pPr>
        <w:numPr>
          <w:ilvl w:val="0"/>
          <w:numId w:val="12"/>
        </w:numPr>
        <w:ind w:right="8" w:hanging="284"/>
        <w:rPr>
          <w:sz w:val="28"/>
          <w:szCs w:val="28"/>
        </w:rPr>
      </w:pPr>
      <w:r w:rsidRPr="00117132">
        <w:rPr>
          <w:sz w:val="28"/>
          <w:szCs w:val="28"/>
        </w:rPr>
        <w:t xml:space="preserve">Голуб Г.Б., Перелыгина Е.А., </w:t>
      </w:r>
      <w:proofErr w:type="spellStart"/>
      <w:r w:rsidRPr="00117132">
        <w:rPr>
          <w:sz w:val="28"/>
          <w:szCs w:val="28"/>
        </w:rPr>
        <w:t>Чуракова</w:t>
      </w:r>
      <w:proofErr w:type="spellEnd"/>
      <w:r w:rsidRPr="00117132">
        <w:rPr>
          <w:sz w:val="28"/>
          <w:szCs w:val="28"/>
        </w:rPr>
        <w:t xml:space="preserve"> О.В. Основы проектной деятельности школьника / Под </w:t>
      </w:r>
      <w:proofErr w:type="spellStart"/>
      <w:r w:rsidRPr="00117132">
        <w:rPr>
          <w:sz w:val="28"/>
          <w:szCs w:val="28"/>
        </w:rPr>
        <w:t>ред</w:t>
      </w:r>
      <w:proofErr w:type="gramStart"/>
      <w:r w:rsidRPr="00117132">
        <w:rPr>
          <w:sz w:val="28"/>
          <w:szCs w:val="28"/>
        </w:rPr>
        <w:t>.п</w:t>
      </w:r>
      <w:proofErr w:type="gramEnd"/>
      <w:r w:rsidRPr="00117132">
        <w:rPr>
          <w:sz w:val="28"/>
          <w:szCs w:val="28"/>
        </w:rPr>
        <w:t>роф.Е.Я.Когана</w:t>
      </w:r>
      <w:proofErr w:type="spellEnd"/>
      <w:r w:rsidRPr="00117132">
        <w:rPr>
          <w:sz w:val="28"/>
          <w:szCs w:val="28"/>
        </w:rPr>
        <w:t xml:space="preserve">. – Самара: Учебная литература, 2009. – 224с. </w:t>
      </w:r>
    </w:p>
    <w:p w:rsidR="0093770F" w:rsidRPr="00117132" w:rsidRDefault="0093770F">
      <w:pPr>
        <w:spacing w:after="296" w:line="259" w:lineRule="auto"/>
        <w:ind w:left="752" w:right="0" w:firstLine="0"/>
        <w:jc w:val="center"/>
        <w:rPr>
          <w:sz w:val="28"/>
          <w:szCs w:val="28"/>
        </w:rPr>
      </w:pPr>
    </w:p>
    <w:p w:rsidR="0093770F" w:rsidRPr="00117132" w:rsidRDefault="005A7F7B">
      <w:pPr>
        <w:pStyle w:val="1"/>
        <w:spacing w:after="104"/>
        <w:ind w:left="1283" w:right="563"/>
        <w:jc w:val="center"/>
        <w:rPr>
          <w:sz w:val="28"/>
          <w:szCs w:val="28"/>
        </w:rPr>
      </w:pPr>
      <w:r w:rsidRPr="00117132">
        <w:rPr>
          <w:i w:val="0"/>
          <w:sz w:val="28"/>
          <w:szCs w:val="28"/>
        </w:rPr>
        <w:t xml:space="preserve">  Список использованных информационных источников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proofErr w:type="spellStart"/>
      <w:r w:rsidRPr="00117132">
        <w:rPr>
          <w:sz w:val="28"/>
          <w:szCs w:val="28"/>
        </w:rPr>
        <w:t>Болотов</w:t>
      </w:r>
      <w:proofErr w:type="spellEnd"/>
      <w:r w:rsidRPr="00117132">
        <w:rPr>
          <w:sz w:val="28"/>
          <w:szCs w:val="28"/>
        </w:rPr>
        <w:t xml:space="preserve"> В. А., Сериков В. В. </w:t>
      </w:r>
      <w:proofErr w:type="spellStart"/>
      <w:r w:rsidRPr="00117132">
        <w:rPr>
          <w:sz w:val="28"/>
          <w:szCs w:val="28"/>
        </w:rPr>
        <w:t>Компетентностная</w:t>
      </w:r>
      <w:proofErr w:type="spellEnd"/>
      <w:r w:rsidRPr="00117132">
        <w:rPr>
          <w:sz w:val="28"/>
          <w:szCs w:val="28"/>
        </w:rPr>
        <w:t xml:space="preserve"> модель: от идеи к образовательной программе Текст./ </w:t>
      </w:r>
      <w:proofErr w:type="spellStart"/>
      <w:r w:rsidRPr="00117132">
        <w:rPr>
          <w:sz w:val="28"/>
          <w:szCs w:val="28"/>
        </w:rPr>
        <w:t>В.А.Болотов</w:t>
      </w:r>
      <w:proofErr w:type="spellEnd"/>
      <w:r w:rsidRPr="00117132">
        <w:rPr>
          <w:sz w:val="28"/>
          <w:szCs w:val="28"/>
        </w:rPr>
        <w:t xml:space="preserve">, </w:t>
      </w:r>
      <w:proofErr w:type="spellStart"/>
      <w:r w:rsidRPr="00117132">
        <w:rPr>
          <w:sz w:val="28"/>
          <w:szCs w:val="28"/>
        </w:rPr>
        <w:t>В.В.Сериков</w:t>
      </w:r>
      <w:proofErr w:type="spellEnd"/>
      <w:r w:rsidRPr="00117132">
        <w:rPr>
          <w:sz w:val="28"/>
          <w:szCs w:val="28"/>
        </w:rPr>
        <w:t xml:space="preserve"> // Педагогика. -2003.-№10.-С. 130-139.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Борисов П.П. </w:t>
      </w:r>
      <w:proofErr w:type="spellStart"/>
      <w:r w:rsidRPr="00117132">
        <w:rPr>
          <w:sz w:val="28"/>
          <w:szCs w:val="28"/>
        </w:rPr>
        <w:t>Компетентностно-деятельностный</w:t>
      </w:r>
      <w:proofErr w:type="spellEnd"/>
      <w:r w:rsidRPr="00117132">
        <w:rPr>
          <w:sz w:val="28"/>
          <w:szCs w:val="28"/>
        </w:rPr>
        <w:t xml:space="preserve"> подход и модернизация содержания общего образования Текст./ П.П. Борисов// Стандарты и мониторинг в образовании.-2003. - №3. - 58-61.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Браверманн Э.М. Развитие самостоятельности учащихся - требование нашего времени Текст. / Э.М. Браверманн //Физика в школе. - 2006. - №2. - 15-19.  </w:t>
      </w:r>
    </w:p>
    <w:p w:rsidR="0093770F" w:rsidRPr="00117132" w:rsidRDefault="005A7F7B">
      <w:pPr>
        <w:numPr>
          <w:ilvl w:val="0"/>
          <w:numId w:val="13"/>
        </w:numPr>
        <w:spacing w:after="13"/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Захарова И.Г. Информационные технологии в образовании: Учеб. пособие для </w:t>
      </w:r>
      <w:proofErr w:type="spellStart"/>
      <w:r w:rsidRPr="00117132">
        <w:rPr>
          <w:sz w:val="28"/>
          <w:szCs w:val="28"/>
        </w:rPr>
        <w:t>студ</w:t>
      </w:r>
      <w:proofErr w:type="gramStart"/>
      <w:r w:rsidRPr="00117132">
        <w:rPr>
          <w:sz w:val="28"/>
          <w:szCs w:val="28"/>
        </w:rPr>
        <w:t>.в</w:t>
      </w:r>
      <w:proofErr w:type="gramEnd"/>
      <w:r w:rsidRPr="00117132">
        <w:rPr>
          <w:sz w:val="28"/>
          <w:szCs w:val="28"/>
        </w:rPr>
        <w:t>ысш.пед.учеб.заведений</w:t>
      </w:r>
      <w:proofErr w:type="spellEnd"/>
      <w:r w:rsidRPr="00117132">
        <w:rPr>
          <w:sz w:val="28"/>
          <w:szCs w:val="28"/>
        </w:rPr>
        <w:t xml:space="preserve"> Текст. / </w:t>
      </w:r>
      <w:proofErr w:type="spellStart"/>
      <w:r w:rsidRPr="00117132">
        <w:rPr>
          <w:sz w:val="28"/>
          <w:szCs w:val="28"/>
        </w:rPr>
        <w:t>И.Г.Захарова</w:t>
      </w:r>
      <w:proofErr w:type="spellEnd"/>
      <w:r w:rsidRPr="00117132">
        <w:rPr>
          <w:sz w:val="28"/>
          <w:szCs w:val="28"/>
        </w:rPr>
        <w:t xml:space="preserve">. - М.: Издательский центр «Академия», 2003. - 192 с.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Новожилова М.М. Как корректно провести  учебное исследование: от  замысла  к  открытию/ М.М. Новожилова, С.Г. </w:t>
      </w:r>
      <w:proofErr w:type="spellStart"/>
      <w:r w:rsidRPr="00117132">
        <w:rPr>
          <w:sz w:val="28"/>
          <w:szCs w:val="28"/>
        </w:rPr>
        <w:t>Воровщиков</w:t>
      </w:r>
      <w:proofErr w:type="spellEnd"/>
      <w:r w:rsidRPr="00117132">
        <w:rPr>
          <w:sz w:val="28"/>
          <w:szCs w:val="28"/>
        </w:rPr>
        <w:t xml:space="preserve">, И.В. </w:t>
      </w:r>
      <w:proofErr w:type="spellStart"/>
      <w:r w:rsidRPr="00117132">
        <w:rPr>
          <w:sz w:val="28"/>
          <w:szCs w:val="28"/>
        </w:rPr>
        <w:t>Таврель</w:t>
      </w:r>
      <w:proofErr w:type="spellEnd"/>
      <w:r w:rsidRPr="00117132">
        <w:rPr>
          <w:sz w:val="28"/>
          <w:szCs w:val="28"/>
        </w:rPr>
        <w:t xml:space="preserve">: 3-е изд.  – М.: 5 за знания, 2008. –  160 с. 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proofErr w:type="spellStart"/>
      <w:r w:rsidRPr="00117132">
        <w:rPr>
          <w:sz w:val="28"/>
          <w:szCs w:val="28"/>
        </w:rPr>
        <w:t>СелевкоГ.К</w:t>
      </w:r>
      <w:proofErr w:type="spellEnd"/>
      <w:r w:rsidRPr="00117132">
        <w:rPr>
          <w:sz w:val="28"/>
          <w:szCs w:val="28"/>
        </w:rPr>
        <w:t xml:space="preserve">. Современные образовательные технологии: Учебное пособие Текст. / </w:t>
      </w:r>
      <w:proofErr w:type="spellStart"/>
      <w:r w:rsidRPr="00117132">
        <w:rPr>
          <w:sz w:val="28"/>
          <w:szCs w:val="28"/>
        </w:rPr>
        <w:t>Г.К.Селевко</w:t>
      </w:r>
      <w:proofErr w:type="spellEnd"/>
      <w:r w:rsidRPr="00117132">
        <w:rPr>
          <w:sz w:val="28"/>
          <w:szCs w:val="28"/>
        </w:rPr>
        <w:t xml:space="preserve">. </w:t>
      </w:r>
      <w:proofErr w:type="gramStart"/>
      <w:r w:rsidRPr="00117132">
        <w:rPr>
          <w:sz w:val="28"/>
          <w:szCs w:val="28"/>
        </w:rPr>
        <w:t>-М</w:t>
      </w:r>
      <w:proofErr w:type="gramEnd"/>
      <w:r w:rsidRPr="00117132">
        <w:rPr>
          <w:sz w:val="28"/>
          <w:szCs w:val="28"/>
        </w:rPr>
        <w:t xml:space="preserve">.: Народное образование, 1998. -256 с.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Соколова Н.В. Проблема освоения школьниками метода научного познания Текст. / Н.В. Соколова // Физика в школе. - 2007. - №6. - с. 7-17.  </w:t>
      </w:r>
    </w:p>
    <w:p w:rsidR="0093770F" w:rsidRPr="00117132" w:rsidRDefault="0093770F" w:rsidP="004B67E6">
      <w:pPr>
        <w:spacing w:after="160" w:line="259" w:lineRule="auto"/>
        <w:ind w:left="710" w:right="0" w:firstLine="0"/>
        <w:jc w:val="left"/>
        <w:rPr>
          <w:sz w:val="28"/>
          <w:szCs w:val="28"/>
        </w:rPr>
      </w:pPr>
    </w:p>
    <w:p w:rsidR="004B67E6" w:rsidRPr="003F78DB" w:rsidRDefault="004B67E6" w:rsidP="004B67E6">
      <w:pPr>
        <w:spacing w:after="160" w:line="259" w:lineRule="auto"/>
        <w:ind w:left="710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sectPr w:rsidR="0093770F" w:rsidRPr="003F78DB" w:rsidSect="00A43A37">
      <w:pgSz w:w="11904" w:h="16838"/>
      <w:pgMar w:top="1216" w:right="989" w:bottom="1138" w:left="84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E0" w:rsidRDefault="00DD6DE0" w:rsidP="00915226">
      <w:pPr>
        <w:spacing w:after="0" w:line="240" w:lineRule="auto"/>
      </w:pPr>
      <w:r>
        <w:separator/>
      </w:r>
    </w:p>
  </w:endnote>
  <w:endnote w:type="continuationSeparator" w:id="0">
    <w:p w:rsidR="00DD6DE0" w:rsidRDefault="00DD6DE0" w:rsidP="0091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E0" w:rsidRDefault="00DD6DE0" w:rsidP="00915226">
      <w:pPr>
        <w:spacing w:after="0" w:line="240" w:lineRule="auto"/>
      </w:pPr>
      <w:r>
        <w:separator/>
      </w:r>
    </w:p>
  </w:footnote>
  <w:footnote w:type="continuationSeparator" w:id="0">
    <w:p w:rsidR="00DD6DE0" w:rsidRDefault="00DD6DE0" w:rsidP="0091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13C"/>
    <w:multiLevelType w:val="hybridMultilevel"/>
    <w:tmpl w:val="0040D69E"/>
    <w:lvl w:ilvl="0" w:tplc="1540B96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9048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E4D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C1F7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8BB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E0B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2FA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6E1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40E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6C1F73"/>
    <w:multiLevelType w:val="multilevel"/>
    <w:tmpl w:val="8D128910"/>
    <w:lvl w:ilvl="0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807192"/>
    <w:multiLevelType w:val="hybridMultilevel"/>
    <w:tmpl w:val="74568624"/>
    <w:lvl w:ilvl="0" w:tplc="881C266A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8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5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66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AF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B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4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F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F43543"/>
    <w:multiLevelType w:val="hybridMultilevel"/>
    <w:tmpl w:val="EEDE4DFE"/>
    <w:lvl w:ilvl="0" w:tplc="82522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0C0A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06F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24E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99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1AA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F83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D7F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41A4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52349D"/>
    <w:multiLevelType w:val="hybridMultilevel"/>
    <w:tmpl w:val="54EA2AC4"/>
    <w:lvl w:ilvl="0" w:tplc="1806ECD8">
      <w:start w:val="1"/>
      <w:numFmt w:val="bullet"/>
      <w:lvlText w:val="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82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8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FC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697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7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B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301609"/>
    <w:multiLevelType w:val="hybridMultilevel"/>
    <w:tmpl w:val="34E6BBC8"/>
    <w:lvl w:ilvl="0" w:tplc="886AB23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EF8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5C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9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C92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8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09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D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C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9774FE"/>
    <w:multiLevelType w:val="hybridMultilevel"/>
    <w:tmpl w:val="F96672B8"/>
    <w:lvl w:ilvl="0" w:tplc="6A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4027A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263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EE2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43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442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B1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48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DA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7"/>
  </w:num>
  <w:num w:numId="5">
    <w:abstractNumId w:val="7"/>
  </w:num>
  <w:num w:numId="6">
    <w:abstractNumId w:val="1"/>
  </w:num>
  <w:num w:numId="7">
    <w:abstractNumId w:val="8"/>
  </w:num>
  <w:num w:numId="8">
    <w:abstractNumId w:val="18"/>
  </w:num>
  <w:num w:numId="9">
    <w:abstractNumId w:val="11"/>
  </w:num>
  <w:num w:numId="10">
    <w:abstractNumId w:val="16"/>
  </w:num>
  <w:num w:numId="11">
    <w:abstractNumId w:val="10"/>
  </w:num>
  <w:num w:numId="12">
    <w:abstractNumId w:val="13"/>
  </w:num>
  <w:num w:numId="13">
    <w:abstractNumId w:val="15"/>
  </w:num>
  <w:num w:numId="14">
    <w:abstractNumId w:val="4"/>
  </w:num>
  <w:num w:numId="15">
    <w:abstractNumId w:val="12"/>
  </w:num>
  <w:num w:numId="16">
    <w:abstractNumId w:val="0"/>
  </w:num>
  <w:num w:numId="17">
    <w:abstractNumId w:val="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F"/>
    <w:rsid w:val="0001369A"/>
    <w:rsid w:val="00117132"/>
    <w:rsid w:val="00175B11"/>
    <w:rsid w:val="001F17AF"/>
    <w:rsid w:val="002142C4"/>
    <w:rsid w:val="002D58E0"/>
    <w:rsid w:val="002F1BC6"/>
    <w:rsid w:val="0033262B"/>
    <w:rsid w:val="00334C8F"/>
    <w:rsid w:val="003F78DB"/>
    <w:rsid w:val="00420DDC"/>
    <w:rsid w:val="00431DF9"/>
    <w:rsid w:val="004B67E6"/>
    <w:rsid w:val="004B6933"/>
    <w:rsid w:val="00537894"/>
    <w:rsid w:val="0057418E"/>
    <w:rsid w:val="005A7F7B"/>
    <w:rsid w:val="005C5D08"/>
    <w:rsid w:val="005C6C6C"/>
    <w:rsid w:val="005D1EE6"/>
    <w:rsid w:val="00661F5A"/>
    <w:rsid w:val="006F1690"/>
    <w:rsid w:val="00704E85"/>
    <w:rsid w:val="00726444"/>
    <w:rsid w:val="0073225B"/>
    <w:rsid w:val="007352CA"/>
    <w:rsid w:val="007542EA"/>
    <w:rsid w:val="007D6422"/>
    <w:rsid w:val="00845F13"/>
    <w:rsid w:val="008778DC"/>
    <w:rsid w:val="00882043"/>
    <w:rsid w:val="00883C3D"/>
    <w:rsid w:val="00915226"/>
    <w:rsid w:val="0093770F"/>
    <w:rsid w:val="00A43A37"/>
    <w:rsid w:val="00AB2D8F"/>
    <w:rsid w:val="00AF59C1"/>
    <w:rsid w:val="00BE531A"/>
    <w:rsid w:val="00CE4EC5"/>
    <w:rsid w:val="00D02EF1"/>
    <w:rsid w:val="00D507DF"/>
    <w:rsid w:val="00DC7B9F"/>
    <w:rsid w:val="00DD6DE0"/>
    <w:rsid w:val="00DF1A59"/>
    <w:rsid w:val="00E2534F"/>
    <w:rsid w:val="00EC0EE1"/>
    <w:rsid w:val="00F508AF"/>
    <w:rsid w:val="00F805B4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9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E7AA9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E7AA9"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E7AA9"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7AA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FE7AA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E7AA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E7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53789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741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9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E7AA9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E7AA9"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E7AA9"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7AA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FE7AA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E7AA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E7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53789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74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80600785201089860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15998680684649825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rmk.narod.ru/U-DISCIPLINA/pol-process/U-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7</cp:revision>
  <cp:lastPrinted>2018-09-02T11:22:00Z</cp:lastPrinted>
  <dcterms:created xsi:type="dcterms:W3CDTF">2023-07-21T18:12:00Z</dcterms:created>
  <dcterms:modified xsi:type="dcterms:W3CDTF">2023-09-08T16:22:00Z</dcterms:modified>
</cp:coreProperties>
</file>